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6A60" w14:textId="77777777" w:rsidR="0043443D" w:rsidRDefault="0043443D" w:rsidP="00D034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F5AA69" w14:textId="77777777" w:rsidR="009A3C3D" w:rsidRDefault="009A3C3D" w:rsidP="00D034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974733" w14:textId="77777777" w:rsidR="0043443D" w:rsidRPr="00D03472" w:rsidRDefault="0043443D" w:rsidP="00D034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8BD784" w14:textId="4BDA6CFB" w:rsidR="00D03472" w:rsidRDefault="00D03472" w:rsidP="00D034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472">
        <w:rPr>
          <w:rFonts w:ascii="Arial" w:eastAsia="Times New Roman" w:hAnsi="Arial" w:cs="Arial"/>
          <w:sz w:val="24"/>
          <w:szCs w:val="24"/>
        </w:rPr>
        <w:t>Konstantynów Łódzki, dnia 05 stycznia</w:t>
      </w:r>
      <w:r>
        <w:rPr>
          <w:rFonts w:ascii="Arial" w:eastAsia="Times New Roman" w:hAnsi="Arial" w:cs="Arial"/>
          <w:sz w:val="24"/>
          <w:szCs w:val="24"/>
        </w:rPr>
        <w:t xml:space="preserve"> 2022 roku</w:t>
      </w:r>
    </w:p>
    <w:p w14:paraId="2447C261" w14:textId="77777777" w:rsidR="00D03472" w:rsidRDefault="00D03472" w:rsidP="00D034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934D31" w14:textId="462101E8" w:rsidR="00860F58" w:rsidRPr="00D03472" w:rsidRDefault="00860F58" w:rsidP="00D034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472">
        <w:rPr>
          <w:rFonts w:ascii="Arial" w:eastAsia="Times New Roman" w:hAnsi="Arial" w:cs="Arial"/>
          <w:sz w:val="24"/>
          <w:szCs w:val="24"/>
        </w:rPr>
        <w:t>IIT.1431.</w:t>
      </w:r>
      <w:r w:rsidR="0043443D" w:rsidRPr="00D03472">
        <w:rPr>
          <w:rFonts w:ascii="Arial" w:eastAsia="Times New Roman" w:hAnsi="Arial" w:cs="Arial"/>
          <w:sz w:val="24"/>
          <w:szCs w:val="24"/>
        </w:rPr>
        <w:t>1</w:t>
      </w:r>
      <w:r w:rsidRPr="00D03472">
        <w:rPr>
          <w:rFonts w:ascii="Arial" w:eastAsia="Times New Roman" w:hAnsi="Arial" w:cs="Arial"/>
          <w:sz w:val="24"/>
          <w:szCs w:val="24"/>
        </w:rPr>
        <w:t>.202</w:t>
      </w:r>
      <w:r w:rsidR="0043443D" w:rsidRPr="00D03472">
        <w:rPr>
          <w:rFonts w:ascii="Arial" w:eastAsia="Times New Roman" w:hAnsi="Arial" w:cs="Arial"/>
          <w:sz w:val="24"/>
          <w:szCs w:val="24"/>
        </w:rPr>
        <w:t>2.JCJ</w:t>
      </w:r>
      <w:r w:rsidRPr="00D03472"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</w:p>
    <w:p w14:paraId="71050639" w14:textId="77777777" w:rsidR="00860F58" w:rsidRPr="00D03472" w:rsidRDefault="00860F58" w:rsidP="00D034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472">
        <w:rPr>
          <w:rFonts w:ascii="Arial" w:eastAsia="Times New Roman" w:hAnsi="Arial" w:cs="Arial"/>
          <w:sz w:val="24"/>
          <w:szCs w:val="24"/>
        </w:rPr>
        <w:t>OR.1431.1</w:t>
      </w:r>
      <w:r w:rsidR="0043443D" w:rsidRPr="00D03472">
        <w:rPr>
          <w:rFonts w:ascii="Arial" w:eastAsia="Times New Roman" w:hAnsi="Arial" w:cs="Arial"/>
          <w:sz w:val="24"/>
          <w:szCs w:val="24"/>
        </w:rPr>
        <w:t>62</w:t>
      </w:r>
      <w:r w:rsidRPr="00D03472">
        <w:rPr>
          <w:rFonts w:ascii="Arial" w:eastAsia="Times New Roman" w:hAnsi="Arial" w:cs="Arial"/>
          <w:sz w:val="24"/>
          <w:szCs w:val="24"/>
        </w:rPr>
        <w:t xml:space="preserve">.2021                                                </w:t>
      </w:r>
    </w:p>
    <w:p w14:paraId="68CCA61A" w14:textId="77777777" w:rsidR="00860F58" w:rsidRPr="00D03472" w:rsidRDefault="00860F58" w:rsidP="00D0347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E0D14C8" w14:textId="77777777" w:rsidR="00860F58" w:rsidRPr="00D03472" w:rsidRDefault="00860F58" w:rsidP="00D0347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6E2EE43" w14:textId="77777777" w:rsidR="00860F58" w:rsidRPr="00D03472" w:rsidRDefault="00860F58" w:rsidP="00D0347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7C9DA4D" w14:textId="77777777" w:rsidR="003E6059" w:rsidRPr="00D03472" w:rsidRDefault="003E6059" w:rsidP="00D034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C8A733" w14:textId="77777777" w:rsidR="00860F58" w:rsidRPr="00D03472" w:rsidRDefault="00860F58" w:rsidP="00D034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DC3004E" w14:textId="399F0F30" w:rsidR="0079604A" w:rsidRPr="00D03472" w:rsidRDefault="00860F58" w:rsidP="00D03472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  <w:rPr>
          <w:rFonts w:ascii="Arial" w:hAnsi="Arial" w:cs="Arial"/>
          <w:color w:val="000000"/>
        </w:rPr>
      </w:pPr>
      <w:r w:rsidRPr="00D03472">
        <w:rPr>
          <w:rFonts w:ascii="Arial" w:hAnsi="Arial" w:cs="Arial"/>
        </w:rPr>
        <w:t>W odpowiedzi na Pana wniosek o udostępnienie informacji publicznej z dnia</w:t>
      </w:r>
      <w:r w:rsidRPr="00D03472">
        <w:rPr>
          <w:rFonts w:ascii="Arial" w:hAnsi="Arial" w:cs="Arial"/>
        </w:rPr>
        <w:br/>
      </w:r>
      <w:r w:rsidR="0043443D" w:rsidRPr="00D03472">
        <w:rPr>
          <w:rFonts w:ascii="Arial" w:hAnsi="Arial" w:cs="Arial"/>
        </w:rPr>
        <w:t>23 grudnia</w:t>
      </w:r>
      <w:r w:rsidRPr="00D03472">
        <w:rPr>
          <w:rFonts w:ascii="Arial" w:hAnsi="Arial" w:cs="Arial"/>
        </w:rPr>
        <w:t xml:space="preserve"> 2021 roku </w:t>
      </w:r>
      <w:r w:rsidR="00691FDF" w:rsidRPr="00D03472">
        <w:rPr>
          <w:rFonts w:ascii="Arial" w:hAnsi="Arial" w:cs="Arial"/>
        </w:rPr>
        <w:t>informuję</w:t>
      </w:r>
      <w:r w:rsidR="00811758" w:rsidRPr="00D03472">
        <w:rPr>
          <w:rFonts w:ascii="Arial" w:hAnsi="Arial" w:cs="Arial"/>
        </w:rPr>
        <w:t xml:space="preserve">, że pytanie sprowadzające się do żądania dokonania przez organ oceny zgodności z prawem zamontowania progów zwalniających przy skrzyżowaniu ulic Kilińskiego/Moniuszki i </w:t>
      </w:r>
      <w:r w:rsidR="009A3C3D" w:rsidRPr="00D03472">
        <w:rPr>
          <w:rFonts w:ascii="Arial" w:hAnsi="Arial" w:cs="Arial"/>
        </w:rPr>
        <w:t xml:space="preserve">przy </w:t>
      </w:r>
      <w:r w:rsidR="00811758" w:rsidRPr="00D03472">
        <w:rPr>
          <w:rFonts w:ascii="Arial" w:hAnsi="Arial" w:cs="Arial"/>
        </w:rPr>
        <w:t>Placu Wolności</w:t>
      </w:r>
      <w:r w:rsidR="00835605" w:rsidRPr="00D03472">
        <w:rPr>
          <w:rFonts w:ascii="Arial" w:hAnsi="Arial" w:cs="Arial"/>
        </w:rPr>
        <w:t xml:space="preserve"> </w:t>
      </w:r>
      <w:r w:rsidR="00835605" w:rsidRPr="00D03472">
        <w:rPr>
          <w:rFonts w:ascii="Arial" w:hAnsi="Arial" w:cs="Arial"/>
          <w:color w:val="000000"/>
        </w:rPr>
        <w:t>nie</w:t>
      </w:r>
      <w:r w:rsidR="00D03472">
        <w:rPr>
          <w:rFonts w:ascii="Arial" w:hAnsi="Arial" w:cs="Arial"/>
          <w:color w:val="000000"/>
        </w:rPr>
        <w:t xml:space="preserve"> </w:t>
      </w:r>
      <w:r w:rsidR="00835605" w:rsidRPr="00D03472">
        <w:rPr>
          <w:rFonts w:ascii="Arial" w:hAnsi="Arial" w:cs="Arial"/>
          <w:color w:val="000000"/>
        </w:rPr>
        <w:t>stanowi</w:t>
      </w:r>
      <w:r w:rsidR="00D03472">
        <w:rPr>
          <w:rFonts w:ascii="Arial" w:hAnsi="Arial" w:cs="Arial"/>
          <w:color w:val="000000"/>
        </w:rPr>
        <w:t xml:space="preserve"> </w:t>
      </w:r>
      <w:r w:rsidR="00835605" w:rsidRPr="00D03472">
        <w:rPr>
          <w:rFonts w:ascii="Arial" w:hAnsi="Arial" w:cs="Arial"/>
          <w:color w:val="000000"/>
        </w:rPr>
        <w:t>informacji publicznej w rozumieniu art</w:t>
      </w:r>
      <w:r w:rsidR="00D03472">
        <w:rPr>
          <w:rFonts w:ascii="Arial" w:hAnsi="Arial" w:cs="Arial"/>
          <w:color w:val="000000"/>
        </w:rPr>
        <w:t>ykułu</w:t>
      </w:r>
      <w:r w:rsidR="00835605" w:rsidRPr="00D03472">
        <w:rPr>
          <w:rFonts w:ascii="Arial" w:hAnsi="Arial" w:cs="Arial"/>
          <w:color w:val="000000"/>
        </w:rPr>
        <w:t xml:space="preserve"> 1 ust</w:t>
      </w:r>
      <w:r w:rsidR="00D03472">
        <w:rPr>
          <w:rFonts w:ascii="Arial" w:hAnsi="Arial" w:cs="Arial"/>
          <w:color w:val="000000"/>
        </w:rPr>
        <w:t>ęp</w:t>
      </w:r>
      <w:r w:rsidR="00835605" w:rsidRPr="00D03472">
        <w:rPr>
          <w:rFonts w:ascii="Arial" w:hAnsi="Arial" w:cs="Arial"/>
          <w:color w:val="000000"/>
        </w:rPr>
        <w:t xml:space="preserve"> 1 ustawy z dnia 6 września 2001 roku (Dz</w:t>
      </w:r>
      <w:r w:rsidR="00D03472">
        <w:rPr>
          <w:rFonts w:ascii="Arial" w:hAnsi="Arial" w:cs="Arial"/>
          <w:color w:val="000000"/>
        </w:rPr>
        <w:t xml:space="preserve">iennik </w:t>
      </w:r>
      <w:r w:rsidR="00835605" w:rsidRPr="00D03472">
        <w:rPr>
          <w:rFonts w:ascii="Arial" w:hAnsi="Arial" w:cs="Arial"/>
          <w:color w:val="000000"/>
        </w:rPr>
        <w:t>U</w:t>
      </w:r>
      <w:r w:rsidR="00D03472">
        <w:rPr>
          <w:rFonts w:ascii="Arial" w:hAnsi="Arial" w:cs="Arial"/>
          <w:color w:val="000000"/>
        </w:rPr>
        <w:t>staw</w:t>
      </w:r>
      <w:r w:rsidR="00835605" w:rsidRPr="00D03472">
        <w:rPr>
          <w:rFonts w:ascii="Arial" w:hAnsi="Arial" w:cs="Arial"/>
          <w:color w:val="000000"/>
        </w:rPr>
        <w:t xml:space="preserve"> z 2020 r</w:t>
      </w:r>
      <w:r w:rsidR="00D03472">
        <w:rPr>
          <w:rFonts w:ascii="Arial" w:hAnsi="Arial" w:cs="Arial"/>
          <w:color w:val="000000"/>
        </w:rPr>
        <w:t>oku</w:t>
      </w:r>
      <w:r w:rsidR="00835605" w:rsidRPr="00D03472">
        <w:rPr>
          <w:rFonts w:ascii="Arial" w:hAnsi="Arial" w:cs="Arial"/>
          <w:color w:val="000000"/>
        </w:rPr>
        <w:t xml:space="preserve"> poz</w:t>
      </w:r>
      <w:r w:rsidR="00D03472">
        <w:rPr>
          <w:rFonts w:ascii="Arial" w:hAnsi="Arial" w:cs="Arial"/>
          <w:color w:val="000000"/>
        </w:rPr>
        <w:t>ycja</w:t>
      </w:r>
      <w:r w:rsidR="00835605" w:rsidRPr="00D03472">
        <w:rPr>
          <w:rFonts w:ascii="Arial" w:hAnsi="Arial" w:cs="Arial"/>
          <w:color w:val="000000"/>
        </w:rPr>
        <w:t xml:space="preserve"> 2176).</w:t>
      </w:r>
    </w:p>
    <w:p w14:paraId="4CEF93B1" w14:textId="0188294C" w:rsidR="00691FDF" w:rsidRPr="00D03472" w:rsidRDefault="00835605" w:rsidP="00D03472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  <w:rPr>
          <w:rFonts w:ascii="Arial" w:hAnsi="Arial" w:cs="Arial"/>
        </w:rPr>
      </w:pPr>
      <w:r w:rsidRPr="00D03472">
        <w:rPr>
          <w:rFonts w:ascii="Arial" w:hAnsi="Arial" w:cs="Arial"/>
        </w:rPr>
        <w:t>Nie mają charakteru informacji publicznej żądania złożenia wyjaśnień, dokonania analizy, czy też wykładni treści posiadanej przez or</w:t>
      </w:r>
      <w:r w:rsidR="00D03472">
        <w:rPr>
          <w:rFonts w:ascii="Arial" w:hAnsi="Arial" w:cs="Arial"/>
        </w:rPr>
        <w:t>g</w:t>
      </w:r>
      <w:r w:rsidRPr="00D03472">
        <w:rPr>
          <w:rFonts w:ascii="Arial" w:hAnsi="Arial" w:cs="Arial"/>
        </w:rPr>
        <w:t>an dokumentacji</w:t>
      </w:r>
      <w:r w:rsidR="00691FDF" w:rsidRPr="00D03472">
        <w:rPr>
          <w:rFonts w:ascii="Arial" w:hAnsi="Arial" w:cs="Arial"/>
        </w:rPr>
        <w:t xml:space="preserve">. </w:t>
      </w:r>
      <w:r w:rsidR="00D871A5" w:rsidRPr="00D03472">
        <w:rPr>
          <w:rFonts w:ascii="Arial" w:hAnsi="Arial" w:cs="Arial"/>
        </w:rPr>
        <w:t>M</w:t>
      </w:r>
      <w:r w:rsidR="00691FDF" w:rsidRPr="00D03472">
        <w:rPr>
          <w:rFonts w:ascii="Arial" w:hAnsi="Arial" w:cs="Arial"/>
        </w:rPr>
        <w:t xml:space="preserve">iędzy innymi Naczelny Sąd Administracyjny </w:t>
      </w:r>
      <w:r w:rsidRPr="00D03472">
        <w:rPr>
          <w:rFonts w:ascii="Arial" w:hAnsi="Arial" w:cs="Arial"/>
        </w:rPr>
        <w:t>w Postanowieniu z dnia 19 stycznia 2011 roku, sygn</w:t>
      </w:r>
      <w:r w:rsidR="00D03472">
        <w:rPr>
          <w:rFonts w:ascii="Arial" w:hAnsi="Arial" w:cs="Arial"/>
        </w:rPr>
        <w:t xml:space="preserve">atura </w:t>
      </w:r>
      <w:r w:rsidRPr="00D03472">
        <w:rPr>
          <w:rFonts w:ascii="Arial" w:hAnsi="Arial" w:cs="Arial"/>
        </w:rPr>
        <w:t>akt I OSK 8/11</w:t>
      </w:r>
      <w:r w:rsidR="00691FDF" w:rsidRPr="00D03472">
        <w:rPr>
          <w:rFonts w:ascii="Arial" w:hAnsi="Arial" w:cs="Arial"/>
        </w:rPr>
        <w:t xml:space="preserve"> potwierdził, iż udostępnienie informacji publicznej nie może służyć dokonywaniu przez organ wykładni prawa</w:t>
      </w:r>
      <w:r w:rsidRPr="00D03472">
        <w:rPr>
          <w:rFonts w:ascii="Arial" w:hAnsi="Arial" w:cs="Arial"/>
        </w:rPr>
        <w:t xml:space="preserve">. </w:t>
      </w:r>
    </w:p>
    <w:p w14:paraId="1E01C199" w14:textId="69153857" w:rsidR="00835605" w:rsidRPr="00D03472" w:rsidRDefault="00835605" w:rsidP="00D03472">
      <w:pPr>
        <w:pStyle w:val="text-justify"/>
        <w:shd w:val="clear" w:color="auto" w:fill="FFFFFF"/>
        <w:spacing w:before="120" w:beforeAutospacing="0" w:after="150" w:afterAutospacing="0" w:line="360" w:lineRule="atLeast"/>
        <w:ind w:left="234"/>
        <w:rPr>
          <w:rFonts w:ascii="Arial" w:hAnsi="Arial" w:cs="Arial"/>
        </w:rPr>
      </w:pPr>
      <w:r w:rsidRPr="00D03472">
        <w:rPr>
          <w:rFonts w:ascii="Arial" w:hAnsi="Arial" w:cs="Arial"/>
        </w:rPr>
        <w:t>Nie jest także dopuszczalne w ramach dostępu do informacji publicznej domagać się od organów administracji wytworzenia takich informacji</w:t>
      </w:r>
      <w:r w:rsidR="00691FDF" w:rsidRPr="00D03472">
        <w:rPr>
          <w:rFonts w:ascii="Arial" w:hAnsi="Arial" w:cs="Arial"/>
        </w:rPr>
        <w:t>. Pogląd taki wyraził między</w:t>
      </w:r>
      <w:r w:rsidR="009A3C3D" w:rsidRPr="00D03472">
        <w:rPr>
          <w:rFonts w:ascii="Arial" w:hAnsi="Arial" w:cs="Arial"/>
        </w:rPr>
        <w:t xml:space="preserve"> innymi Wojewódzki</w:t>
      </w:r>
      <w:r w:rsidR="00691FDF" w:rsidRPr="00D03472">
        <w:rPr>
          <w:rFonts w:ascii="Arial" w:hAnsi="Arial" w:cs="Arial"/>
        </w:rPr>
        <w:t xml:space="preserve"> Sąd</w:t>
      </w:r>
      <w:r w:rsidR="009A3C3D" w:rsidRPr="00D03472">
        <w:rPr>
          <w:rFonts w:ascii="Arial" w:hAnsi="Arial" w:cs="Arial"/>
        </w:rPr>
        <w:t xml:space="preserve"> Administracyjn</w:t>
      </w:r>
      <w:r w:rsidR="00691FDF" w:rsidRPr="00D03472">
        <w:rPr>
          <w:rFonts w:ascii="Arial" w:hAnsi="Arial" w:cs="Arial"/>
        </w:rPr>
        <w:t>y</w:t>
      </w:r>
      <w:r w:rsidR="009A3C3D" w:rsidRPr="00D03472">
        <w:rPr>
          <w:rFonts w:ascii="Arial" w:hAnsi="Arial" w:cs="Arial"/>
        </w:rPr>
        <w:t xml:space="preserve"> w Gliwicach </w:t>
      </w:r>
      <w:r w:rsidR="00691FDF" w:rsidRPr="00D03472">
        <w:rPr>
          <w:rFonts w:ascii="Arial" w:hAnsi="Arial" w:cs="Arial"/>
        </w:rPr>
        <w:t xml:space="preserve">w Wyroku </w:t>
      </w:r>
      <w:r w:rsidR="009A3C3D" w:rsidRPr="00D03472">
        <w:rPr>
          <w:rFonts w:ascii="Arial" w:hAnsi="Arial" w:cs="Arial"/>
        </w:rPr>
        <w:t xml:space="preserve">z dnia 21 czerwca 2011 roku, </w:t>
      </w:r>
      <w:r w:rsidR="009A3C3D" w:rsidRPr="00D03472">
        <w:rPr>
          <w:rFonts w:ascii="Arial" w:hAnsi="Arial" w:cs="Arial"/>
          <w:color w:val="000000"/>
        </w:rPr>
        <w:t>sygn</w:t>
      </w:r>
      <w:r w:rsidR="00D03472">
        <w:rPr>
          <w:rFonts w:ascii="Arial" w:hAnsi="Arial" w:cs="Arial"/>
          <w:color w:val="000000"/>
        </w:rPr>
        <w:t>atura</w:t>
      </w:r>
      <w:r w:rsidR="009A3C3D" w:rsidRPr="00D03472">
        <w:rPr>
          <w:rFonts w:ascii="Arial" w:hAnsi="Arial" w:cs="Arial"/>
          <w:color w:val="000000"/>
        </w:rPr>
        <w:t xml:space="preserve"> akt IV SAB/</w:t>
      </w:r>
      <w:proofErr w:type="spellStart"/>
      <w:r w:rsidR="009A3C3D" w:rsidRPr="00D03472">
        <w:rPr>
          <w:rFonts w:ascii="Arial" w:hAnsi="Arial" w:cs="Arial"/>
          <w:color w:val="000000"/>
        </w:rPr>
        <w:t>Gl</w:t>
      </w:r>
      <w:proofErr w:type="spellEnd"/>
      <w:r w:rsidR="009A3C3D" w:rsidRPr="00D03472">
        <w:rPr>
          <w:rFonts w:ascii="Arial" w:hAnsi="Arial" w:cs="Arial"/>
          <w:color w:val="000000"/>
        </w:rPr>
        <w:t xml:space="preserve"> 29/11.</w:t>
      </w:r>
    </w:p>
    <w:p w14:paraId="446CCB52" w14:textId="77777777" w:rsidR="00860F58" w:rsidRPr="00D03472" w:rsidRDefault="00860F58" w:rsidP="00D03472">
      <w:pPr>
        <w:rPr>
          <w:rFonts w:ascii="Arial" w:hAnsi="Arial" w:cs="Arial"/>
        </w:rPr>
      </w:pPr>
    </w:p>
    <w:p w14:paraId="2E67104D" w14:textId="32DF8B95" w:rsidR="00AB1D75" w:rsidRDefault="00D03472" w:rsidP="00D03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37A8">
        <w:rPr>
          <w:rFonts w:ascii="Arial" w:hAnsi="Arial" w:cs="Arial"/>
          <w:sz w:val="24"/>
          <w:szCs w:val="24"/>
        </w:rPr>
        <w:t xml:space="preserve"> </w:t>
      </w:r>
      <w:r w:rsidR="00AB1D75" w:rsidRPr="00D03472">
        <w:rPr>
          <w:rFonts w:ascii="Arial" w:hAnsi="Arial" w:cs="Arial"/>
          <w:sz w:val="24"/>
          <w:szCs w:val="24"/>
        </w:rPr>
        <w:t>Z up. Burmistrza</w:t>
      </w:r>
    </w:p>
    <w:p w14:paraId="60CD13B9" w14:textId="20925383" w:rsidR="00D03472" w:rsidRDefault="00D03472" w:rsidP="00D03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37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Łukasz Napieralski</w:t>
      </w:r>
    </w:p>
    <w:p w14:paraId="7FD2F71F" w14:textId="289A9DEF" w:rsidR="00D03472" w:rsidRDefault="00D03472" w:rsidP="00D03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37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Zastępca Burmistrza </w:t>
      </w:r>
    </w:p>
    <w:p w14:paraId="1ACFC0C5" w14:textId="4EA9AF64" w:rsidR="00D03472" w:rsidRPr="00D03472" w:rsidRDefault="00D03472" w:rsidP="00D03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37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Konstantynowa  Łódzkiego</w:t>
      </w:r>
    </w:p>
    <w:sectPr w:rsidR="00D03472" w:rsidRPr="00D0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0B36"/>
    <w:multiLevelType w:val="hybridMultilevel"/>
    <w:tmpl w:val="99F2781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8"/>
    <w:rsid w:val="00174AA7"/>
    <w:rsid w:val="002D6AF1"/>
    <w:rsid w:val="00364991"/>
    <w:rsid w:val="003E6059"/>
    <w:rsid w:val="0043443D"/>
    <w:rsid w:val="00493054"/>
    <w:rsid w:val="00691FDF"/>
    <w:rsid w:val="00712AED"/>
    <w:rsid w:val="0079604A"/>
    <w:rsid w:val="00811758"/>
    <w:rsid w:val="00835605"/>
    <w:rsid w:val="00860F58"/>
    <w:rsid w:val="009A3C3D"/>
    <w:rsid w:val="00AB1D75"/>
    <w:rsid w:val="00B037A8"/>
    <w:rsid w:val="00D03472"/>
    <w:rsid w:val="00D871A5"/>
    <w:rsid w:val="00DA5EDE"/>
    <w:rsid w:val="00E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A43"/>
  <w15:docId w15:val="{D5780588-9040-40BF-AAD7-9C829978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93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Gruszczyńska</dc:creator>
  <cp:lastModifiedBy>Izabella Dudzińska  - UM w Konstantynowie Łódzkim</cp:lastModifiedBy>
  <cp:revision>2</cp:revision>
  <cp:lastPrinted>2022-01-05T14:10:00Z</cp:lastPrinted>
  <dcterms:created xsi:type="dcterms:W3CDTF">2022-01-10T12:56:00Z</dcterms:created>
  <dcterms:modified xsi:type="dcterms:W3CDTF">2022-01-10T12:56:00Z</dcterms:modified>
</cp:coreProperties>
</file>