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0F15" w14:textId="42234B7D" w:rsidR="00FB3AE4" w:rsidRPr="005D6D93" w:rsidRDefault="00F9741F" w:rsidP="00FB07C6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Konstantynów Łódzki, dnia </w:t>
      </w:r>
      <w:r w:rsidR="00BA3B30">
        <w:rPr>
          <w:rFonts w:eastAsia="Times New Roman" w:cstheme="minorHAnsi"/>
          <w:color w:val="000000"/>
          <w:sz w:val="24"/>
          <w:szCs w:val="24"/>
          <w:lang w:eastAsia="pl-PL"/>
        </w:rPr>
        <w:t>03 stycznia</w:t>
      </w:r>
      <w:r w:rsidR="00EA75EE"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</w:t>
      </w:r>
      <w:r w:rsidR="00BA3B30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EA75EE" w:rsidRPr="005D6D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14:paraId="00338D76" w14:textId="17299C9A" w:rsidR="00EA75EE" w:rsidRPr="005D6D93" w:rsidRDefault="00EA75EE" w:rsidP="00FB07C6">
      <w:pPr>
        <w:spacing w:before="240" w:after="840" w:line="240" w:lineRule="auto"/>
        <w:rPr>
          <w:rFonts w:cstheme="minorHAnsi"/>
          <w:sz w:val="24"/>
          <w:szCs w:val="24"/>
        </w:rPr>
      </w:pPr>
      <w:r w:rsidRPr="005D6D93">
        <w:rPr>
          <w:rFonts w:cstheme="minorHAnsi"/>
          <w:sz w:val="24"/>
          <w:szCs w:val="24"/>
        </w:rPr>
        <w:t>KS. 1431</w:t>
      </w:r>
      <w:r w:rsidR="00C4348F">
        <w:rPr>
          <w:rFonts w:cstheme="minorHAnsi"/>
          <w:sz w:val="24"/>
          <w:szCs w:val="24"/>
        </w:rPr>
        <w:t>.1.</w:t>
      </w:r>
      <w:r w:rsidRPr="005D6D93">
        <w:rPr>
          <w:rFonts w:cstheme="minorHAnsi"/>
          <w:sz w:val="24"/>
          <w:szCs w:val="24"/>
        </w:rPr>
        <w:t>202</w:t>
      </w:r>
      <w:r w:rsidR="00824218">
        <w:rPr>
          <w:rFonts w:cstheme="minorHAnsi"/>
          <w:sz w:val="24"/>
          <w:szCs w:val="24"/>
        </w:rPr>
        <w:t>2</w:t>
      </w:r>
      <w:r w:rsidRPr="005D6D93">
        <w:rPr>
          <w:rFonts w:cstheme="minorHAnsi"/>
          <w:sz w:val="24"/>
          <w:szCs w:val="24"/>
        </w:rPr>
        <w:t>.AB</w:t>
      </w:r>
    </w:p>
    <w:p w14:paraId="0CECCF88" w14:textId="74BC2B44" w:rsidR="000D634A" w:rsidRDefault="007345C2" w:rsidP="008D7384">
      <w:pPr>
        <w:shd w:val="clear" w:color="auto" w:fill="FFFFFF"/>
        <w:spacing w:before="480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Odpowiadając na pismo z dnia 23</w:t>
      </w:r>
      <w:r w:rsidR="00FB3AE4" w:rsidRPr="005D6D93">
        <w:rPr>
          <w:rFonts w:eastAsia="Times New Roman" w:cstheme="minorHAnsi"/>
          <w:sz w:val="24"/>
          <w:szCs w:val="24"/>
          <w:lang w:eastAsia="pl-PL"/>
        </w:rPr>
        <w:t xml:space="preserve"> grudnia 2021 r. </w:t>
      </w:r>
      <w:r w:rsidR="000D634A">
        <w:rPr>
          <w:rFonts w:eastAsia="Times New Roman" w:cstheme="minorHAnsi"/>
          <w:sz w:val="24"/>
          <w:szCs w:val="24"/>
          <w:lang w:eastAsia="pl-PL"/>
        </w:rPr>
        <w:t>n</w:t>
      </w:r>
      <w:r w:rsidR="000D634A" w:rsidRPr="000D634A">
        <w:rPr>
          <w:rFonts w:eastAsia="Times New Roman" w:cstheme="minorHAnsi"/>
          <w:sz w:val="24"/>
          <w:szCs w:val="24"/>
          <w:lang w:eastAsia="pl-PL"/>
        </w:rPr>
        <w:t>a wstępie podnoszę, że wnioskodawca otrzymał pełną, kompletną informację</w:t>
      </w:r>
      <w:r w:rsidR="00402357">
        <w:rPr>
          <w:rFonts w:eastAsia="Times New Roman" w:cstheme="minorHAnsi"/>
          <w:sz w:val="24"/>
          <w:szCs w:val="24"/>
          <w:lang w:eastAsia="pl-PL"/>
        </w:rPr>
        <w:t>,</w:t>
      </w:r>
      <w:r w:rsidR="000D634A" w:rsidRPr="000D634A">
        <w:rPr>
          <w:rFonts w:eastAsia="Times New Roman" w:cstheme="minorHAnsi"/>
          <w:sz w:val="24"/>
          <w:szCs w:val="24"/>
          <w:lang w:eastAsia="pl-PL"/>
        </w:rPr>
        <w:t xml:space="preserve"> zgo</w:t>
      </w:r>
      <w:r w:rsidR="000D634A">
        <w:rPr>
          <w:rFonts w:eastAsia="Times New Roman" w:cstheme="minorHAnsi"/>
          <w:sz w:val="24"/>
          <w:szCs w:val="24"/>
          <w:lang w:eastAsia="pl-PL"/>
        </w:rPr>
        <w:t>d</w:t>
      </w:r>
      <w:r w:rsidR="005300D5">
        <w:rPr>
          <w:rFonts w:eastAsia="Times New Roman" w:cstheme="minorHAnsi"/>
          <w:sz w:val="24"/>
          <w:szCs w:val="24"/>
          <w:lang w:eastAsia="pl-PL"/>
        </w:rPr>
        <w:t>ną z treśc</w:t>
      </w:r>
      <w:r w:rsidR="000D634A">
        <w:rPr>
          <w:rFonts w:eastAsia="Times New Roman" w:cstheme="minorHAnsi"/>
          <w:sz w:val="24"/>
          <w:szCs w:val="24"/>
          <w:lang w:eastAsia="pl-PL"/>
        </w:rPr>
        <w:t>ią złożonego wniosku.</w:t>
      </w:r>
    </w:p>
    <w:p w14:paraId="756EDBFE" w14:textId="73E24CAD" w:rsidR="00FB3AE4" w:rsidRPr="005D6D93" w:rsidRDefault="000D634A" w:rsidP="008D7384">
      <w:pPr>
        <w:shd w:val="clear" w:color="auto" w:fill="FFFFFF"/>
        <w:spacing w:before="480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Ponadto i</w:t>
      </w:r>
      <w:r w:rsidR="00FB3AE4" w:rsidRPr="005D6D93">
        <w:rPr>
          <w:rFonts w:eastAsia="Times New Roman" w:cstheme="minorHAnsi"/>
          <w:sz w:val="24"/>
          <w:szCs w:val="24"/>
          <w:lang w:eastAsia="pl-PL"/>
        </w:rPr>
        <w:t>nformuję, iż:</w:t>
      </w:r>
    </w:p>
    <w:p w14:paraId="10E76BF1" w14:textId="36CC1EE4" w:rsidR="005D6D93" w:rsidRPr="005D6D93" w:rsidRDefault="00FB3AE4" w:rsidP="00D607F8">
      <w:pPr>
        <w:pStyle w:val="Normalny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 w:rsidRPr="005D6D93">
        <w:rPr>
          <w:rFonts w:asciiTheme="minorHAnsi" w:hAnsiTheme="minorHAnsi" w:cstheme="minorHAnsi"/>
        </w:rPr>
        <w:t>Ad. pkt. 1</w:t>
      </w:r>
    </w:p>
    <w:p w14:paraId="444F3530" w14:textId="2997EB40" w:rsidR="00BB7BAF" w:rsidRDefault="00BB7BAF" w:rsidP="00D607F8">
      <w:pPr>
        <w:pStyle w:val="Normalny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Pytanie sprowadzające się do </w:t>
      </w:r>
      <w:r w:rsidR="00737B0E">
        <w:rPr>
          <w:rFonts w:asciiTheme="minorHAnsi" w:hAnsiTheme="minorHAnsi" w:cstheme="minorHAnsi"/>
        </w:rPr>
        <w:t>żądania</w:t>
      </w:r>
      <w:r>
        <w:rPr>
          <w:rFonts w:asciiTheme="minorHAnsi" w:hAnsiTheme="minorHAnsi" w:cstheme="minorHAnsi"/>
        </w:rPr>
        <w:t xml:space="preserve"> </w:t>
      </w:r>
      <w:r w:rsidR="00737B0E">
        <w:rPr>
          <w:rFonts w:asciiTheme="minorHAnsi" w:hAnsiTheme="minorHAnsi" w:cstheme="minorHAnsi"/>
        </w:rPr>
        <w:t>składania</w:t>
      </w:r>
      <w:r>
        <w:rPr>
          <w:rFonts w:asciiTheme="minorHAnsi" w:hAnsiTheme="minorHAnsi" w:cstheme="minorHAnsi"/>
        </w:rPr>
        <w:t xml:space="preserve"> </w:t>
      </w:r>
      <w:r w:rsidR="007D46FE">
        <w:rPr>
          <w:rFonts w:asciiTheme="minorHAnsi" w:hAnsiTheme="minorHAnsi" w:cstheme="minorHAnsi"/>
        </w:rPr>
        <w:t xml:space="preserve">przez organ </w:t>
      </w:r>
      <w:r w:rsidR="00737B0E">
        <w:rPr>
          <w:rFonts w:asciiTheme="minorHAnsi" w:hAnsiTheme="minorHAnsi" w:cstheme="minorHAnsi"/>
        </w:rPr>
        <w:t xml:space="preserve">dalszych wyjaśnień </w:t>
      </w:r>
      <w:r>
        <w:rPr>
          <w:rFonts w:asciiTheme="minorHAnsi" w:hAnsiTheme="minorHAnsi" w:cstheme="minorHAnsi"/>
        </w:rPr>
        <w:t xml:space="preserve">na temat </w:t>
      </w:r>
      <w:r w:rsidR="007D46FE">
        <w:rPr>
          <w:rFonts w:asciiTheme="minorHAnsi" w:hAnsiTheme="minorHAnsi" w:cstheme="minorHAnsi"/>
        </w:rPr>
        <w:t xml:space="preserve">dokumentów udostępnionych już </w:t>
      </w:r>
      <w:r w:rsidR="00F04A56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trybie informacji publicznej ni</w:t>
      </w:r>
      <w:r w:rsidR="007D46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stanowi informacji publicznej w rozumieniu art</w:t>
      </w:r>
      <w:r w:rsidR="00017A41">
        <w:rPr>
          <w:rFonts w:asciiTheme="minorHAnsi" w:hAnsiTheme="minorHAnsi" w:cstheme="minorHAnsi"/>
        </w:rPr>
        <w:t>ykułu</w:t>
      </w:r>
      <w:r>
        <w:rPr>
          <w:rFonts w:asciiTheme="minorHAnsi" w:hAnsiTheme="minorHAnsi" w:cstheme="minorHAnsi"/>
        </w:rPr>
        <w:t xml:space="preserve"> 1 ust</w:t>
      </w:r>
      <w:r w:rsidR="00017A41">
        <w:rPr>
          <w:rFonts w:asciiTheme="minorHAnsi" w:hAnsiTheme="minorHAnsi" w:cstheme="minorHAnsi"/>
        </w:rPr>
        <w:t>ęp</w:t>
      </w:r>
      <w:r>
        <w:rPr>
          <w:rFonts w:asciiTheme="minorHAnsi" w:hAnsiTheme="minorHAnsi" w:cstheme="minorHAnsi"/>
        </w:rPr>
        <w:t xml:space="preserve"> 1 ustawy z dnia 6 września 2001 roku (Dz</w:t>
      </w:r>
      <w:r w:rsidR="00017A41">
        <w:rPr>
          <w:rFonts w:asciiTheme="minorHAnsi" w:hAnsiTheme="minorHAnsi" w:cstheme="minorHAnsi"/>
        </w:rPr>
        <w:t xml:space="preserve">iennik </w:t>
      </w:r>
      <w:r>
        <w:rPr>
          <w:rFonts w:asciiTheme="minorHAnsi" w:hAnsiTheme="minorHAnsi" w:cstheme="minorHAnsi"/>
        </w:rPr>
        <w:t>U</w:t>
      </w:r>
      <w:r w:rsidR="00017A41">
        <w:rPr>
          <w:rFonts w:asciiTheme="minorHAnsi" w:hAnsiTheme="minorHAnsi" w:cstheme="minorHAnsi"/>
        </w:rPr>
        <w:t>staw</w:t>
      </w:r>
      <w:r>
        <w:rPr>
          <w:rFonts w:asciiTheme="minorHAnsi" w:hAnsiTheme="minorHAnsi" w:cstheme="minorHAnsi"/>
        </w:rPr>
        <w:t xml:space="preserve"> z 2020 r</w:t>
      </w:r>
      <w:r w:rsidR="00017A41">
        <w:rPr>
          <w:rFonts w:asciiTheme="minorHAnsi" w:hAnsiTheme="minorHAnsi" w:cstheme="minorHAnsi"/>
        </w:rPr>
        <w:t>oku</w:t>
      </w:r>
      <w:r>
        <w:rPr>
          <w:rFonts w:asciiTheme="minorHAnsi" w:hAnsiTheme="minorHAnsi" w:cstheme="minorHAnsi"/>
        </w:rPr>
        <w:t xml:space="preserve"> poz</w:t>
      </w:r>
      <w:r w:rsidR="00017A41">
        <w:rPr>
          <w:rFonts w:asciiTheme="minorHAnsi" w:hAnsiTheme="minorHAnsi" w:cstheme="minorHAnsi"/>
        </w:rPr>
        <w:t>ycja</w:t>
      </w:r>
      <w:r>
        <w:rPr>
          <w:rFonts w:asciiTheme="minorHAnsi" w:hAnsiTheme="minorHAnsi" w:cstheme="minorHAnsi"/>
        </w:rPr>
        <w:t xml:space="preserve"> 2176). Informację publiczną stanowią tylko dokumenty będące w posiadaniu organów władzy. Dopóki określona informacja nie została utrwalona w jakiejkolwiek formie dopóty taka informacja nie ma waloru informacji publicznej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="00737B0E">
        <w:rPr>
          <w:rFonts w:asciiTheme="minorHAnsi" w:hAnsiTheme="minorHAnsi" w:cstheme="minorHAnsi"/>
        </w:rPr>
        <w:t xml:space="preserve">. Nie mają </w:t>
      </w:r>
      <w:r w:rsidR="007D46FE">
        <w:rPr>
          <w:rFonts w:asciiTheme="minorHAnsi" w:hAnsiTheme="minorHAnsi" w:cstheme="minorHAnsi"/>
        </w:rPr>
        <w:t xml:space="preserve">charakteru informacji publicznej żądania </w:t>
      </w:r>
      <w:r w:rsidR="00737B0E">
        <w:rPr>
          <w:rFonts w:asciiTheme="minorHAnsi" w:hAnsiTheme="minorHAnsi" w:cstheme="minorHAnsi"/>
        </w:rPr>
        <w:t xml:space="preserve">złożenia </w:t>
      </w:r>
      <w:r w:rsidR="00C25C58">
        <w:rPr>
          <w:rFonts w:asciiTheme="minorHAnsi" w:hAnsiTheme="minorHAnsi" w:cstheme="minorHAnsi"/>
        </w:rPr>
        <w:t>wyjaśnień</w:t>
      </w:r>
      <w:r w:rsidR="007D46FE">
        <w:rPr>
          <w:rFonts w:asciiTheme="minorHAnsi" w:hAnsiTheme="minorHAnsi" w:cstheme="minorHAnsi"/>
        </w:rPr>
        <w:t xml:space="preserve">, </w:t>
      </w:r>
      <w:r w:rsidR="00737B0E">
        <w:rPr>
          <w:rFonts w:asciiTheme="minorHAnsi" w:hAnsiTheme="minorHAnsi" w:cstheme="minorHAnsi"/>
        </w:rPr>
        <w:t xml:space="preserve">dokonania </w:t>
      </w:r>
      <w:r w:rsidR="007D46FE">
        <w:rPr>
          <w:rFonts w:asciiTheme="minorHAnsi" w:hAnsiTheme="minorHAnsi" w:cstheme="minorHAnsi"/>
        </w:rPr>
        <w:t>analizy, czy też wykładni treści posiadanej przez organ dokumentacji</w:t>
      </w:r>
      <w:r w:rsidR="007D46FE">
        <w:rPr>
          <w:rStyle w:val="Odwoanieprzypisudolnego"/>
          <w:rFonts w:asciiTheme="minorHAnsi" w:hAnsiTheme="minorHAnsi" w:cstheme="minorHAnsi"/>
        </w:rPr>
        <w:footnoteReference w:id="2"/>
      </w:r>
      <w:r w:rsidR="007D46FE">
        <w:rPr>
          <w:rFonts w:asciiTheme="minorHAnsi" w:hAnsiTheme="minorHAnsi" w:cstheme="minorHAnsi"/>
        </w:rPr>
        <w:t>.</w:t>
      </w:r>
    </w:p>
    <w:p w14:paraId="480FDB7F" w14:textId="1686268A" w:rsidR="005D6D93" w:rsidRDefault="005D6D93" w:rsidP="00D607F8">
      <w:pPr>
        <w:pStyle w:val="Normalny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 w:rsidRPr="005D6D93">
        <w:rPr>
          <w:rFonts w:asciiTheme="minorHAnsi" w:hAnsiTheme="minorHAnsi" w:cstheme="minorHAnsi"/>
        </w:rPr>
        <w:t xml:space="preserve">Ad. pkt. </w:t>
      </w:r>
      <w:r>
        <w:rPr>
          <w:rFonts w:asciiTheme="minorHAnsi" w:hAnsiTheme="minorHAnsi" w:cstheme="minorHAnsi"/>
        </w:rPr>
        <w:t>2</w:t>
      </w:r>
    </w:p>
    <w:p w14:paraId="286AF16C" w14:textId="2462D676" w:rsidR="007D46FE" w:rsidRDefault="00737B0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Wyjaśniam, </w:t>
      </w:r>
      <w:r w:rsidR="007D46FE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>e</w:t>
      </w:r>
      <w:r w:rsidR="007D46FE">
        <w:rPr>
          <w:rFonts w:asciiTheme="minorHAnsi" w:hAnsiTheme="minorHAnsi" w:cstheme="minorHAnsi"/>
        </w:rPr>
        <w:t xml:space="preserve"> we wniosku o ud</w:t>
      </w:r>
      <w:r>
        <w:rPr>
          <w:rFonts w:asciiTheme="minorHAnsi" w:hAnsiTheme="minorHAnsi" w:cstheme="minorHAnsi"/>
        </w:rPr>
        <w:t>ostępnienie</w:t>
      </w:r>
      <w:r w:rsidR="007D46FE">
        <w:rPr>
          <w:rFonts w:asciiTheme="minorHAnsi" w:hAnsiTheme="minorHAnsi" w:cstheme="minorHAnsi"/>
        </w:rPr>
        <w:t xml:space="preserve"> informacji publicznej, po pierwotnym wezwaniu do wykazania szczególnego interesu publicznego, wnioskodawca wystąpił o przekazanie tych umów cywilnych, które nie miały charakteru informacji przetworzonej.</w:t>
      </w:r>
      <w:r>
        <w:rPr>
          <w:rFonts w:asciiTheme="minorHAnsi" w:hAnsiTheme="minorHAnsi" w:cstheme="minorHAnsi"/>
        </w:rPr>
        <w:t xml:space="preserve"> Z uwagi na powyższe przekazano wnioskodawcy wykaz umów cywilnych, którego przygotowanie nie stanowiło informacji p</w:t>
      </w:r>
      <w:r w:rsidR="00A04A95">
        <w:rPr>
          <w:rFonts w:asciiTheme="minorHAnsi" w:hAnsiTheme="minorHAnsi" w:cstheme="minorHAnsi"/>
        </w:rPr>
        <w:t>rzetworzonej</w:t>
      </w:r>
      <w:r>
        <w:rPr>
          <w:rFonts w:asciiTheme="minorHAnsi" w:hAnsiTheme="minorHAnsi" w:cstheme="minorHAnsi"/>
        </w:rPr>
        <w:t>.</w:t>
      </w:r>
    </w:p>
    <w:p w14:paraId="14A19C61" w14:textId="2D9C52E7" w:rsidR="007D46FE" w:rsidRDefault="007D46F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obecnego</w:t>
      </w:r>
      <w:r w:rsidR="00737B0E">
        <w:rPr>
          <w:rFonts w:asciiTheme="minorHAnsi" w:hAnsiTheme="minorHAnsi" w:cstheme="minorHAnsi"/>
        </w:rPr>
        <w:t>, nowego</w:t>
      </w:r>
      <w:r>
        <w:rPr>
          <w:rFonts w:asciiTheme="minorHAnsi" w:hAnsiTheme="minorHAnsi" w:cstheme="minorHAnsi"/>
        </w:rPr>
        <w:t xml:space="preserve"> żądania w przedmiocie przedstawienia umów cywilnych zawartych z pracownikami tutejszego Urzędu, wyjaśniam, iż posiadany program księgowy nie pozwala wygenerować wprost zestawienia żądanych umów. </w:t>
      </w:r>
    </w:p>
    <w:p w14:paraId="612521E9" w14:textId="440DDD73" w:rsidR="00737B0E" w:rsidRDefault="007D46F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7D46FE">
        <w:rPr>
          <w:rFonts w:asciiTheme="minorHAnsi" w:hAnsiTheme="minorHAnsi" w:cstheme="minorHAnsi"/>
        </w:rPr>
        <w:t>Z uwagi na pow</w:t>
      </w:r>
      <w:r>
        <w:rPr>
          <w:rFonts w:asciiTheme="minorHAnsi" w:hAnsiTheme="minorHAnsi" w:cstheme="minorHAnsi"/>
        </w:rPr>
        <w:t xml:space="preserve">yższe, żądana </w:t>
      </w:r>
      <w:r w:rsidRPr="007D46FE">
        <w:rPr>
          <w:rFonts w:asciiTheme="minorHAnsi" w:hAnsiTheme="minorHAnsi" w:cstheme="minorHAnsi"/>
        </w:rPr>
        <w:t>informacja stanowi informację przetworzoną w rozumieniu art</w:t>
      </w:r>
      <w:r w:rsidR="00017A41">
        <w:rPr>
          <w:rFonts w:asciiTheme="minorHAnsi" w:hAnsiTheme="minorHAnsi" w:cstheme="minorHAnsi"/>
        </w:rPr>
        <w:t>ykułu</w:t>
      </w:r>
      <w:r w:rsidR="004D3FE1">
        <w:rPr>
          <w:rFonts w:asciiTheme="minorHAnsi" w:hAnsiTheme="minorHAnsi" w:cstheme="minorHAnsi"/>
        </w:rPr>
        <w:t> </w:t>
      </w:r>
      <w:r w:rsidRPr="007D46FE">
        <w:rPr>
          <w:rFonts w:asciiTheme="minorHAnsi" w:hAnsiTheme="minorHAnsi" w:cstheme="minorHAnsi"/>
        </w:rPr>
        <w:t>3 ust</w:t>
      </w:r>
      <w:r w:rsidR="00017A41">
        <w:rPr>
          <w:rFonts w:asciiTheme="minorHAnsi" w:hAnsiTheme="minorHAnsi" w:cstheme="minorHAnsi"/>
        </w:rPr>
        <w:t>ęp</w:t>
      </w:r>
      <w:r w:rsidRPr="007D46FE">
        <w:rPr>
          <w:rFonts w:asciiTheme="minorHAnsi" w:hAnsiTheme="minorHAnsi" w:cstheme="minorHAnsi"/>
        </w:rPr>
        <w:t xml:space="preserve"> 1 p</w:t>
      </w:r>
      <w:r w:rsidR="00017A41">
        <w:rPr>
          <w:rFonts w:asciiTheme="minorHAnsi" w:hAnsiTheme="minorHAnsi" w:cstheme="minorHAnsi"/>
        </w:rPr>
        <w:t>un</w:t>
      </w:r>
      <w:r w:rsidRPr="007D46FE">
        <w:rPr>
          <w:rFonts w:asciiTheme="minorHAnsi" w:hAnsiTheme="minorHAnsi" w:cstheme="minorHAnsi"/>
        </w:rPr>
        <w:t>kt 1 ustawy o dostępie do informacj</w:t>
      </w:r>
      <w:r>
        <w:rPr>
          <w:rFonts w:asciiTheme="minorHAnsi" w:hAnsiTheme="minorHAnsi" w:cstheme="minorHAnsi"/>
        </w:rPr>
        <w:t xml:space="preserve">i publicznej. </w:t>
      </w:r>
    </w:p>
    <w:p w14:paraId="424618F7" w14:textId="7FA70AC5" w:rsidR="00737B0E" w:rsidRDefault="007D46F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7D46FE">
        <w:rPr>
          <w:rFonts w:asciiTheme="minorHAnsi" w:hAnsiTheme="minorHAnsi" w:cstheme="minorHAnsi"/>
        </w:rPr>
        <w:t xml:space="preserve">nformacją przetworzoną jest taka informacja, która nie była w posiadaniu </w:t>
      </w:r>
      <w:r>
        <w:rPr>
          <w:rFonts w:asciiTheme="minorHAnsi" w:hAnsiTheme="minorHAnsi" w:cstheme="minorHAnsi"/>
        </w:rPr>
        <w:t>organu ale została przygotowana specjalnie</w:t>
      </w:r>
      <w:r w:rsidRPr="007D46FE">
        <w:rPr>
          <w:rFonts w:asciiTheme="minorHAnsi" w:hAnsiTheme="minorHAnsi" w:cstheme="minorHAnsi"/>
        </w:rPr>
        <w:t xml:space="preserve"> dla wnioskodawcy, wedle w</w:t>
      </w:r>
      <w:r>
        <w:rPr>
          <w:rFonts w:asciiTheme="minorHAnsi" w:hAnsiTheme="minorHAnsi" w:cstheme="minorHAnsi"/>
        </w:rPr>
        <w:t>skazanych przez niego kryteriów.</w:t>
      </w:r>
      <w:r w:rsidRPr="007D4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Nadto </w:t>
      </w:r>
      <w:r w:rsidRPr="007D46FE">
        <w:rPr>
          <w:rFonts w:asciiTheme="minorHAnsi" w:hAnsiTheme="minorHAnsi" w:cstheme="minorHAnsi"/>
        </w:rPr>
        <w:t>przetworzenie może polegać także na wydobyciu poszczególnych informacji cząstkowych z</w:t>
      </w:r>
      <w:r w:rsidR="004D3FE1">
        <w:rPr>
          <w:rFonts w:asciiTheme="minorHAnsi" w:hAnsiTheme="minorHAnsi" w:cstheme="minorHAnsi"/>
        </w:rPr>
        <w:t> </w:t>
      </w:r>
      <w:r w:rsidRPr="007D46FE">
        <w:rPr>
          <w:rFonts w:asciiTheme="minorHAnsi" w:hAnsiTheme="minorHAnsi" w:cstheme="minorHAnsi"/>
        </w:rPr>
        <w:t xml:space="preserve">posiadanych przez organ zbiorów dokumentów, które prowadzone są w sposób uniemożliwiający proste udostępnienie gromadzonych w nich danych i zachodzi konieczność odpowiedniego ich przygotowania na potrzeby wnioskodawcy. Tym samym również suma informacji prostych, w zależności od wiążącej się z ich pozyskaniem wysokości nakładów </w:t>
      </w:r>
      <w:r w:rsidRPr="007D46FE">
        <w:rPr>
          <w:rFonts w:asciiTheme="minorHAnsi" w:hAnsiTheme="minorHAnsi" w:cstheme="minorHAnsi"/>
        </w:rPr>
        <w:lastRenderedPageBreak/>
        <w:t>jakie musi ponieść organ, czasochłonności, liczby zaangażowanych pracowników, może być traktowa</w:t>
      </w:r>
      <w:r>
        <w:rPr>
          <w:rFonts w:asciiTheme="minorHAnsi" w:hAnsiTheme="minorHAnsi" w:cstheme="minorHAnsi"/>
        </w:rPr>
        <w:t>na jako informacja przetworzona</w:t>
      </w:r>
      <w:r>
        <w:rPr>
          <w:rStyle w:val="Odwoanieprzypisudolnego"/>
          <w:rFonts w:asciiTheme="minorHAnsi" w:hAnsiTheme="minorHAnsi" w:cstheme="minorHAnsi"/>
        </w:rPr>
        <w:footnoteReference w:id="3"/>
      </w:r>
      <w:r w:rsidRPr="007D46FE">
        <w:rPr>
          <w:rFonts w:asciiTheme="minorHAnsi" w:hAnsiTheme="minorHAnsi" w:cstheme="minorHAnsi"/>
        </w:rPr>
        <w:t>.</w:t>
      </w:r>
    </w:p>
    <w:p w14:paraId="03BC86A3" w14:textId="5D945D52" w:rsidR="005D6D93" w:rsidRDefault="00737B0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Podnoszę, że </w:t>
      </w:r>
      <w:r w:rsidRPr="00737B0E">
        <w:rPr>
          <w:rFonts w:asciiTheme="minorHAnsi" w:hAnsiTheme="minorHAnsi" w:cstheme="minorHAnsi"/>
        </w:rPr>
        <w:t>rygor wynikający z art</w:t>
      </w:r>
      <w:r w:rsidR="00017A41">
        <w:rPr>
          <w:rFonts w:asciiTheme="minorHAnsi" w:hAnsiTheme="minorHAnsi" w:cstheme="minorHAnsi"/>
        </w:rPr>
        <w:t>ykułu</w:t>
      </w:r>
      <w:r w:rsidRPr="00737B0E">
        <w:rPr>
          <w:rFonts w:asciiTheme="minorHAnsi" w:hAnsiTheme="minorHAnsi" w:cstheme="minorHAnsi"/>
        </w:rPr>
        <w:t xml:space="preserve"> 3 ust</w:t>
      </w:r>
      <w:r w:rsidR="00017A41">
        <w:rPr>
          <w:rFonts w:asciiTheme="minorHAnsi" w:hAnsiTheme="minorHAnsi" w:cstheme="minorHAnsi"/>
        </w:rPr>
        <w:t>ęp</w:t>
      </w:r>
      <w:r w:rsidRPr="00737B0E">
        <w:rPr>
          <w:rFonts w:asciiTheme="minorHAnsi" w:hAnsiTheme="minorHAnsi" w:cstheme="minorHAnsi"/>
        </w:rPr>
        <w:t xml:space="preserve"> 1 p</w:t>
      </w:r>
      <w:r w:rsidR="00017A41">
        <w:rPr>
          <w:rFonts w:asciiTheme="minorHAnsi" w:hAnsiTheme="minorHAnsi" w:cstheme="minorHAnsi"/>
        </w:rPr>
        <w:t>un</w:t>
      </w:r>
      <w:r w:rsidRPr="00737B0E">
        <w:rPr>
          <w:rFonts w:asciiTheme="minorHAnsi" w:hAnsiTheme="minorHAnsi" w:cstheme="minorHAnsi"/>
        </w:rPr>
        <w:t>kt 1 ustawy z dnia 6 września 2001 r</w:t>
      </w:r>
      <w:r w:rsidR="00017A41">
        <w:rPr>
          <w:rFonts w:asciiTheme="minorHAnsi" w:hAnsiTheme="minorHAnsi" w:cstheme="minorHAnsi"/>
        </w:rPr>
        <w:t>oku</w:t>
      </w:r>
      <w:r w:rsidRPr="00737B0E">
        <w:rPr>
          <w:rFonts w:asciiTheme="minorHAnsi" w:hAnsiTheme="minorHAnsi" w:cstheme="minorHAnsi"/>
        </w:rPr>
        <w:t xml:space="preserve"> o</w:t>
      </w:r>
      <w:r w:rsidR="004D3FE1">
        <w:rPr>
          <w:rFonts w:asciiTheme="minorHAnsi" w:hAnsiTheme="minorHAnsi" w:cstheme="minorHAnsi"/>
        </w:rPr>
        <w:t> </w:t>
      </w:r>
      <w:r w:rsidRPr="00737B0E">
        <w:rPr>
          <w:rFonts w:asciiTheme="minorHAnsi" w:hAnsiTheme="minorHAnsi" w:cstheme="minorHAnsi"/>
        </w:rPr>
        <w:t>dostępie do informacji publicznej nie ma na celu ograniczania dostępu do informacji publicznej, lecz jedynie ma przeciwdziałać zalewom wniosków, zmierzających do uzyskania informacji przetworzonej dla realizacji celów osobistych lub komercyjnych i ma zapobiegać sytuacjom, w których działania organu skupione są nie na funkcjonowaniu w ramach przypisanych mu kompetencji, lecz na udzielaniu informacji publicznej. Każdy wnioskodawca domagający się udzielenia informacji publicznej przetworzonej powinien uzyskać taki dostęp, o ile wykaże, w jakim zakresie jest to szczególnie istotne dla interesu publicznego i wyjaśni w</w:t>
      </w:r>
      <w:r w:rsidR="004D3FE1">
        <w:rPr>
          <w:rFonts w:asciiTheme="minorHAnsi" w:hAnsiTheme="minorHAnsi" w:cstheme="minorHAnsi"/>
        </w:rPr>
        <w:t> </w:t>
      </w:r>
      <w:r w:rsidRPr="00737B0E">
        <w:rPr>
          <w:rFonts w:asciiTheme="minorHAnsi" w:hAnsiTheme="minorHAnsi" w:cstheme="minorHAnsi"/>
        </w:rPr>
        <w:t>jaki sposób zamierza wykorzystać uzyskane informacje dla ochrony tego interesu lub poprawy funkcjonowania organów administracji publicznej</w:t>
      </w:r>
      <w:r>
        <w:rPr>
          <w:rStyle w:val="Odwoanieprzypisudolnego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>.</w:t>
      </w:r>
    </w:p>
    <w:p w14:paraId="558ED5F3" w14:textId="204FF57B" w:rsidR="00737B0E" w:rsidRDefault="00737B0E" w:rsidP="008E375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uwagi na powyższe wzywam do wykazania w jakim zakresie uzyskanie żądanych danych jest </w:t>
      </w:r>
      <w:r w:rsidRPr="00737B0E">
        <w:rPr>
          <w:rFonts w:asciiTheme="minorHAnsi" w:hAnsiTheme="minorHAnsi" w:cstheme="minorHAnsi"/>
        </w:rPr>
        <w:t>szczególnie is</w:t>
      </w:r>
      <w:r>
        <w:rPr>
          <w:rFonts w:asciiTheme="minorHAnsi" w:hAnsiTheme="minorHAnsi" w:cstheme="minorHAnsi"/>
        </w:rPr>
        <w:t>totne dla interesu publicznego oraz złożenia</w:t>
      </w:r>
      <w:r w:rsidRPr="00737B0E">
        <w:rPr>
          <w:rFonts w:asciiTheme="minorHAnsi" w:hAnsiTheme="minorHAnsi" w:cstheme="minorHAnsi"/>
        </w:rPr>
        <w:t xml:space="preserve"> wyjaśni</w:t>
      </w:r>
      <w:r>
        <w:rPr>
          <w:rFonts w:asciiTheme="minorHAnsi" w:hAnsiTheme="minorHAnsi" w:cstheme="minorHAnsi"/>
        </w:rPr>
        <w:t>eń</w:t>
      </w:r>
      <w:r w:rsidRPr="00737B0E">
        <w:rPr>
          <w:rFonts w:asciiTheme="minorHAnsi" w:hAnsiTheme="minorHAnsi" w:cstheme="minorHAnsi"/>
        </w:rPr>
        <w:t xml:space="preserve"> w jaki sposób</w:t>
      </w:r>
      <w:r>
        <w:rPr>
          <w:rFonts w:asciiTheme="minorHAnsi" w:hAnsiTheme="minorHAnsi" w:cstheme="minorHAnsi"/>
        </w:rPr>
        <w:t xml:space="preserve"> wnioskodawca</w:t>
      </w:r>
      <w:r w:rsidRPr="00737B0E">
        <w:rPr>
          <w:rFonts w:asciiTheme="minorHAnsi" w:hAnsiTheme="minorHAnsi" w:cstheme="minorHAnsi"/>
        </w:rPr>
        <w:t xml:space="preserve"> zamierza wykorzystać uzyskane informacje dla ochrony tego interesu lub poprawy funkcjonowania organów administracji publicznej</w:t>
      </w:r>
      <w:r w:rsidR="00C25C5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terminie 7 dni od dnia otrzymania przedmiotowego pisma pod rygorem</w:t>
      </w:r>
      <w:r w:rsidR="00963DC5">
        <w:rPr>
          <w:rFonts w:asciiTheme="minorHAnsi" w:hAnsiTheme="minorHAnsi" w:cstheme="minorHAnsi"/>
        </w:rPr>
        <w:t xml:space="preserve"> odmowy udostępnienia informacji publicznej</w:t>
      </w:r>
      <w:r>
        <w:rPr>
          <w:rFonts w:asciiTheme="minorHAnsi" w:hAnsiTheme="minorHAnsi" w:cstheme="minorHAnsi"/>
        </w:rPr>
        <w:t>.</w:t>
      </w:r>
    </w:p>
    <w:p w14:paraId="233E7F9C" w14:textId="77777777" w:rsidR="00FB07C6" w:rsidRPr="00CB6291" w:rsidRDefault="00FB07C6" w:rsidP="00FB07C6">
      <w:pPr>
        <w:spacing w:before="600" w:after="120" w:line="240" w:lineRule="auto"/>
        <w:rPr>
          <w:rFonts w:ascii="Calibri" w:hAnsi="Calibri" w:cs="Calibri"/>
          <w:b/>
          <w:sz w:val="24"/>
          <w:szCs w:val="24"/>
        </w:rPr>
      </w:pPr>
      <w:r w:rsidRPr="00CB6291">
        <w:rPr>
          <w:rFonts w:ascii="Calibri" w:hAnsi="Calibri" w:cs="Calibri"/>
          <w:b/>
          <w:sz w:val="24"/>
          <w:szCs w:val="24"/>
        </w:rPr>
        <w:t>Z up. Burmistrza Konstantynowa Łódzkiego</w:t>
      </w:r>
    </w:p>
    <w:p w14:paraId="2FB24DA1" w14:textId="77777777" w:rsidR="00FB07C6" w:rsidRDefault="00FB07C6" w:rsidP="00FB07C6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Borowska</w:t>
      </w:r>
    </w:p>
    <w:p w14:paraId="6658D7AD" w14:textId="77777777" w:rsidR="00FB07C6" w:rsidRPr="00CB6291" w:rsidRDefault="00FB07C6" w:rsidP="00FB07C6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Kierownik Referatu Księgowości</w:t>
      </w:r>
      <w:r w:rsidRPr="00CB6291">
        <w:rPr>
          <w:rFonts w:ascii="Calibri" w:hAnsi="Calibri" w:cs="Calibri"/>
          <w:sz w:val="24"/>
          <w:szCs w:val="24"/>
        </w:rPr>
        <w:t xml:space="preserve"> </w:t>
      </w:r>
    </w:p>
    <w:p w14:paraId="5494D3FC" w14:textId="7BB9D572" w:rsidR="00FB07C6" w:rsidRPr="00737B0E" w:rsidRDefault="00FB07C6" w:rsidP="00FB07C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</w:p>
    <w:sectPr w:rsidR="00FB07C6" w:rsidRPr="0073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726" w14:textId="77777777" w:rsidR="00B921AE" w:rsidRDefault="00B921AE" w:rsidP="00BB7BAF">
      <w:pPr>
        <w:spacing w:after="0" w:line="240" w:lineRule="auto"/>
      </w:pPr>
      <w:r>
        <w:separator/>
      </w:r>
    </w:p>
  </w:endnote>
  <w:endnote w:type="continuationSeparator" w:id="0">
    <w:p w14:paraId="282F82B8" w14:textId="77777777" w:rsidR="00B921AE" w:rsidRDefault="00B921AE" w:rsidP="00BB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ED17" w14:textId="77777777" w:rsidR="00B921AE" w:rsidRDefault="00B921AE" w:rsidP="00BB7BAF">
      <w:pPr>
        <w:spacing w:after="0" w:line="240" w:lineRule="auto"/>
      </w:pPr>
      <w:r>
        <w:separator/>
      </w:r>
    </w:p>
  </w:footnote>
  <w:footnote w:type="continuationSeparator" w:id="0">
    <w:p w14:paraId="52D7BE73" w14:textId="77777777" w:rsidR="00B921AE" w:rsidRDefault="00B921AE" w:rsidP="00BB7BAF">
      <w:pPr>
        <w:spacing w:after="0" w:line="240" w:lineRule="auto"/>
      </w:pPr>
      <w:r>
        <w:continuationSeparator/>
      </w:r>
    </w:p>
  </w:footnote>
  <w:footnote w:id="1">
    <w:p w14:paraId="052E7A65" w14:textId="1260AAE9" w:rsidR="00BB7BAF" w:rsidRDefault="00BB7BAF">
      <w:pPr>
        <w:pStyle w:val="Tekstprzypisudolnego"/>
      </w:pPr>
      <w:r>
        <w:rPr>
          <w:rStyle w:val="Odwoanieprzypisudolnego"/>
        </w:rPr>
        <w:footnoteRef/>
      </w:r>
      <w:r>
        <w:t xml:space="preserve"> wyrok NSA z dnia 14.09.2012</w:t>
      </w:r>
      <w:r w:rsidR="007D46FE">
        <w:t xml:space="preserve"> r.</w:t>
      </w:r>
      <w:r>
        <w:t>, sygn. akt I OSK 1177/12</w:t>
      </w:r>
    </w:p>
  </w:footnote>
  <w:footnote w:id="2">
    <w:p w14:paraId="0FF861BE" w14:textId="03A4F278" w:rsidR="007D46FE" w:rsidRDefault="007D46FE">
      <w:pPr>
        <w:pStyle w:val="Tekstprzypisudolnego"/>
      </w:pPr>
      <w:r>
        <w:rPr>
          <w:rStyle w:val="Odwoanieprzypisudolnego"/>
        </w:rPr>
        <w:footnoteRef/>
      </w:r>
      <w:r>
        <w:t xml:space="preserve"> postanowienie NSA z dnia 19.01.2011 r., sygn. akt I OSK 8/11</w:t>
      </w:r>
    </w:p>
  </w:footnote>
  <w:footnote w:id="3">
    <w:p w14:paraId="3F7D3057" w14:textId="6B9C43BC" w:rsidR="007D46FE" w:rsidRDefault="007D46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6FE">
        <w:t xml:space="preserve">wyrok WSA </w:t>
      </w:r>
      <w:r>
        <w:t xml:space="preserve">w </w:t>
      </w:r>
      <w:r w:rsidRPr="007D46FE">
        <w:t>Lublin</w:t>
      </w:r>
      <w:r>
        <w:t>ie z dnia 09-03-2021 r., sygn. akt II SAB/Lu 130/20</w:t>
      </w:r>
    </w:p>
  </w:footnote>
  <w:footnote w:id="4">
    <w:p w14:paraId="0B48D151" w14:textId="7AC0E7F0" w:rsidR="00737B0E" w:rsidRDefault="00737B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B0E">
        <w:t>wyro</w:t>
      </w:r>
      <w:r>
        <w:t>k WSA w Gdańsku z dnia 13-05-2020 r., sygn. akt II SA/Gd 738/19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734B6"/>
    <w:multiLevelType w:val="multilevel"/>
    <w:tmpl w:val="B2E4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17A41"/>
    <w:rsid w:val="00020E5D"/>
    <w:rsid w:val="000D634A"/>
    <w:rsid w:val="001042EC"/>
    <w:rsid w:val="00181410"/>
    <w:rsid w:val="001B26BF"/>
    <w:rsid w:val="002559B5"/>
    <w:rsid w:val="002D0626"/>
    <w:rsid w:val="00337E9A"/>
    <w:rsid w:val="00367E84"/>
    <w:rsid w:val="003845CF"/>
    <w:rsid w:val="00402357"/>
    <w:rsid w:val="00433890"/>
    <w:rsid w:val="004C0356"/>
    <w:rsid w:val="004D3FE1"/>
    <w:rsid w:val="005300D5"/>
    <w:rsid w:val="005D6D93"/>
    <w:rsid w:val="00694562"/>
    <w:rsid w:val="007345C2"/>
    <w:rsid w:val="00737B0E"/>
    <w:rsid w:val="007D46FE"/>
    <w:rsid w:val="008204D3"/>
    <w:rsid w:val="00820943"/>
    <w:rsid w:val="00824218"/>
    <w:rsid w:val="008D7384"/>
    <w:rsid w:val="008E375E"/>
    <w:rsid w:val="008E4D1D"/>
    <w:rsid w:val="00960FF2"/>
    <w:rsid w:val="00963DC5"/>
    <w:rsid w:val="00A04A95"/>
    <w:rsid w:val="00AA6CBB"/>
    <w:rsid w:val="00B921AE"/>
    <w:rsid w:val="00BA3B30"/>
    <w:rsid w:val="00BB7B60"/>
    <w:rsid w:val="00BB7BAF"/>
    <w:rsid w:val="00C25C58"/>
    <w:rsid w:val="00C4348F"/>
    <w:rsid w:val="00D607F8"/>
    <w:rsid w:val="00EA75EE"/>
    <w:rsid w:val="00EE1B24"/>
    <w:rsid w:val="00F04A56"/>
    <w:rsid w:val="00F9741F"/>
    <w:rsid w:val="00FB07C6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EA87"/>
  <w15:docId w15:val="{F9E7E157-97FA-4D50-BB6F-DA726A1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6D9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B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B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F518-5C94-4827-8B48-CDBA79B1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Borowska - UM w Konstantynowie Łódzkim</dc:creator>
  <cp:lastModifiedBy>Izabella Dudzińska  - UM w Konstantynowie Łódzkim</cp:lastModifiedBy>
  <cp:revision>2</cp:revision>
  <cp:lastPrinted>2021-12-28T08:25:00Z</cp:lastPrinted>
  <dcterms:created xsi:type="dcterms:W3CDTF">2022-01-10T13:03:00Z</dcterms:created>
  <dcterms:modified xsi:type="dcterms:W3CDTF">2022-01-10T13:03:00Z</dcterms:modified>
</cp:coreProperties>
</file>