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E5C" w:rsidRDefault="00FF5E5C" w:rsidP="00FF5E5C">
      <w:pPr>
        <w:rPr>
          <w:b/>
          <w:sz w:val="22"/>
          <w:szCs w:val="22"/>
        </w:rPr>
      </w:pPr>
      <w:r w:rsidRPr="0055561C">
        <w:rPr>
          <w:b/>
          <w:sz w:val="22"/>
          <w:szCs w:val="22"/>
        </w:rPr>
        <w:t xml:space="preserve">KOMISJA  INFRASTRUKTURY </w:t>
      </w:r>
      <w:r>
        <w:rPr>
          <w:b/>
          <w:sz w:val="22"/>
          <w:szCs w:val="22"/>
        </w:rPr>
        <w:t xml:space="preserve"> </w:t>
      </w:r>
      <w:r w:rsidRPr="0055561C">
        <w:rPr>
          <w:b/>
          <w:sz w:val="22"/>
          <w:szCs w:val="22"/>
        </w:rPr>
        <w:t>TECHNICZNEJ</w:t>
      </w:r>
      <w:r>
        <w:rPr>
          <w:sz w:val="22"/>
          <w:szCs w:val="22"/>
        </w:rPr>
        <w:t xml:space="preserve">        </w:t>
      </w:r>
      <w:r w:rsidRPr="0055561C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>ntynów Łódzki, dnia 2020-05-21</w:t>
      </w:r>
    </w:p>
    <w:p w:rsidR="00FF5E5C" w:rsidRPr="0055561C" w:rsidRDefault="00FF5E5C" w:rsidP="00FF5E5C">
      <w:pPr>
        <w:rPr>
          <w:b/>
          <w:sz w:val="22"/>
          <w:szCs w:val="22"/>
        </w:rPr>
      </w:pPr>
      <w:r>
        <w:rPr>
          <w:b/>
          <w:sz w:val="22"/>
          <w:szCs w:val="22"/>
        </w:rPr>
        <w:t>I BEZPIECZEŃSTWA PUBLICZNEGO</w:t>
      </w:r>
      <w:r w:rsidRPr="0055561C">
        <w:rPr>
          <w:b/>
          <w:sz w:val="22"/>
          <w:szCs w:val="22"/>
        </w:rPr>
        <w:t xml:space="preserve">                                                                                                       </w:t>
      </w:r>
    </w:p>
    <w:p w:rsidR="00FF5E5C" w:rsidRPr="00F73CB1" w:rsidRDefault="00FF5E5C" w:rsidP="00FF5E5C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BRM.0012-5.5.2020.KS</w:t>
      </w:r>
    </w:p>
    <w:p w:rsidR="00FF5E5C" w:rsidRDefault="00FF5E5C" w:rsidP="00FF5E5C">
      <w:pPr>
        <w:pStyle w:val="Nagwek6"/>
      </w:pPr>
    </w:p>
    <w:p w:rsidR="00FF5E5C" w:rsidRDefault="00FF5E5C" w:rsidP="00FF5E5C">
      <w:pPr>
        <w:pStyle w:val="Nagwek6"/>
      </w:pPr>
    </w:p>
    <w:p w:rsidR="00FF5E5C" w:rsidRPr="00280363" w:rsidRDefault="00FF5E5C" w:rsidP="00FF5E5C"/>
    <w:p w:rsidR="00FF5E5C" w:rsidRDefault="00FF5E5C" w:rsidP="00FF5E5C">
      <w:pPr>
        <w:pStyle w:val="Nagwek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Pan /i/</w:t>
      </w:r>
    </w:p>
    <w:p w:rsidR="00FF5E5C" w:rsidRDefault="00FF5E5C" w:rsidP="00FF5E5C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</w:t>
      </w:r>
    </w:p>
    <w:p w:rsidR="00FF5E5C" w:rsidRDefault="00FF5E5C" w:rsidP="00FF5E5C">
      <w:pPr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</w:t>
      </w:r>
      <w:r>
        <w:rPr>
          <w:sz w:val="22"/>
        </w:rPr>
        <w:t>.....................................................................</w:t>
      </w:r>
    </w:p>
    <w:p w:rsidR="00FF5E5C" w:rsidRDefault="00FF5E5C" w:rsidP="00FF5E5C">
      <w:pPr>
        <w:rPr>
          <w:sz w:val="22"/>
        </w:rPr>
      </w:pPr>
    </w:p>
    <w:p w:rsidR="00FF5E5C" w:rsidRDefault="00FF5E5C" w:rsidP="00FF5E5C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.....................................................................</w:t>
      </w:r>
    </w:p>
    <w:p w:rsidR="00FF5E5C" w:rsidRDefault="00FF5E5C" w:rsidP="00FF5E5C">
      <w:pPr>
        <w:rPr>
          <w:sz w:val="22"/>
        </w:rPr>
      </w:pPr>
    </w:p>
    <w:p w:rsidR="00FF5E5C" w:rsidRDefault="00FF5E5C" w:rsidP="00FF5E5C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95-050 Konstantynów  Łódzki</w:t>
      </w:r>
    </w:p>
    <w:p w:rsidR="00FF5E5C" w:rsidRDefault="00FF5E5C" w:rsidP="00FF5E5C">
      <w:pPr>
        <w:rPr>
          <w:sz w:val="22"/>
        </w:rPr>
      </w:pPr>
    </w:p>
    <w:p w:rsidR="00FF5E5C" w:rsidRPr="00220E2E" w:rsidRDefault="00FF5E5C" w:rsidP="00FF5E5C">
      <w:pPr>
        <w:jc w:val="both"/>
        <w:rPr>
          <w:sz w:val="22"/>
          <w:szCs w:val="24"/>
        </w:rPr>
      </w:pPr>
    </w:p>
    <w:p w:rsidR="00FF5E5C" w:rsidRPr="00220E2E" w:rsidRDefault="00FF5E5C" w:rsidP="00FF5E5C">
      <w:pPr>
        <w:jc w:val="both"/>
        <w:rPr>
          <w:b/>
          <w:sz w:val="22"/>
          <w:szCs w:val="24"/>
        </w:rPr>
      </w:pPr>
      <w:r w:rsidRPr="00220E2E">
        <w:rPr>
          <w:sz w:val="22"/>
          <w:szCs w:val="24"/>
        </w:rPr>
        <w:tab/>
      </w:r>
      <w:r w:rsidRPr="00220E2E">
        <w:rPr>
          <w:b/>
          <w:sz w:val="22"/>
          <w:szCs w:val="24"/>
        </w:rPr>
        <w:t xml:space="preserve">Uprzejmie zapraszam na posiedzenie Komisji Infrastruktury Technicznej </w:t>
      </w:r>
      <w:r w:rsidRPr="00220E2E">
        <w:rPr>
          <w:b/>
          <w:sz w:val="22"/>
          <w:szCs w:val="24"/>
        </w:rPr>
        <w:br/>
        <w:t>i Bezpieczeństwa Publicznego, które odbędzie się w dni</w:t>
      </w:r>
      <w:r w:rsidR="0029342F">
        <w:rPr>
          <w:b/>
          <w:sz w:val="22"/>
          <w:szCs w:val="24"/>
        </w:rPr>
        <w:t>u 26</w:t>
      </w:r>
      <w:r w:rsidRPr="00220E2E">
        <w:rPr>
          <w:b/>
          <w:sz w:val="22"/>
          <w:szCs w:val="24"/>
        </w:rPr>
        <w:t xml:space="preserve"> </w:t>
      </w:r>
      <w:proofErr w:type="spellStart"/>
      <w:r w:rsidRPr="00220E2E">
        <w:rPr>
          <w:b/>
          <w:sz w:val="22"/>
          <w:szCs w:val="24"/>
        </w:rPr>
        <w:t>maja</w:t>
      </w:r>
      <w:proofErr w:type="spellEnd"/>
      <w:r w:rsidRPr="00220E2E">
        <w:rPr>
          <w:b/>
          <w:sz w:val="22"/>
          <w:szCs w:val="24"/>
        </w:rPr>
        <w:t xml:space="preserve"> 2020</w:t>
      </w:r>
      <w:r w:rsidR="00220E2E" w:rsidRPr="00220E2E">
        <w:rPr>
          <w:b/>
          <w:sz w:val="22"/>
          <w:szCs w:val="24"/>
        </w:rPr>
        <w:t xml:space="preserve"> roku </w:t>
      </w:r>
      <w:r w:rsidR="0029342F">
        <w:rPr>
          <w:b/>
          <w:sz w:val="22"/>
          <w:szCs w:val="24"/>
        </w:rPr>
        <w:t>(wtorek</w:t>
      </w:r>
      <w:r w:rsidR="00220E2E" w:rsidRPr="00220E2E">
        <w:rPr>
          <w:b/>
          <w:sz w:val="22"/>
          <w:szCs w:val="24"/>
        </w:rPr>
        <w:t xml:space="preserve">) </w:t>
      </w:r>
      <w:r w:rsidR="00220E2E">
        <w:rPr>
          <w:b/>
          <w:sz w:val="22"/>
          <w:szCs w:val="24"/>
        </w:rPr>
        <w:t xml:space="preserve">             </w:t>
      </w:r>
      <w:r w:rsidR="0029342F">
        <w:rPr>
          <w:b/>
          <w:sz w:val="22"/>
          <w:szCs w:val="24"/>
        </w:rPr>
        <w:t xml:space="preserve">  </w:t>
      </w:r>
      <w:r w:rsidR="00220E2E">
        <w:rPr>
          <w:b/>
          <w:sz w:val="22"/>
          <w:szCs w:val="24"/>
        </w:rPr>
        <w:t xml:space="preserve">    </w:t>
      </w:r>
      <w:r w:rsidR="0029342F">
        <w:rPr>
          <w:b/>
          <w:sz w:val="22"/>
          <w:szCs w:val="24"/>
        </w:rPr>
        <w:t xml:space="preserve">o </w:t>
      </w:r>
      <w:r w:rsidRPr="00220E2E">
        <w:rPr>
          <w:b/>
          <w:sz w:val="22"/>
          <w:szCs w:val="24"/>
        </w:rPr>
        <w:t>godz. 15.00 w trybie pracy zdalnej z następującym porządkiem obrad:</w:t>
      </w:r>
    </w:p>
    <w:p w:rsidR="00FF5E5C" w:rsidRDefault="00FF5E5C" w:rsidP="00FF5E5C">
      <w:pPr>
        <w:numPr>
          <w:ilvl w:val="0"/>
          <w:numId w:val="2"/>
        </w:numPr>
        <w:ind w:left="284" w:hanging="284"/>
        <w:jc w:val="both"/>
        <w:rPr>
          <w:sz w:val="22"/>
          <w:szCs w:val="24"/>
        </w:rPr>
      </w:pPr>
      <w:r w:rsidRPr="00220E2E">
        <w:rPr>
          <w:sz w:val="22"/>
          <w:szCs w:val="24"/>
        </w:rPr>
        <w:t>otwarcie posiedzenia, przyjęcie porządku obrad Komisji oraz protokołu z poprzedniego posiedzenia Komisji,</w:t>
      </w:r>
    </w:p>
    <w:p w:rsidR="00BF20B8" w:rsidRDefault="00BF20B8" w:rsidP="00FF5E5C">
      <w:pPr>
        <w:numPr>
          <w:ilvl w:val="0"/>
          <w:numId w:val="2"/>
        </w:numPr>
        <w:ind w:left="284" w:hanging="284"/>
        <w:jc w:val="both"/>
        <w:rPr>
          <w:sz w:val="22"/>
          <w:szCs w:val="24"/>
        </w:rPr>
      </w:pPr>
      <w:r>
        <w:rPr>
          <w:sz w:val="22"/>
          <w:szCs w:val="24"/>
        </w:rPr>
        <w:t>przygotowanie Centrum Sportu i Rekreacji do sezonu letniego,</w:t>
      </w:r>
    </w:p>
    <w:p w:rsidR="008058BE" w:rsidRDefault="008058BE" w:rsidP="008058BE">
      <w:pPr>
        <w:numPr>
          <w:ilvl w:val="0"/>
          <w:numId w:val="2"/>
        </w:numPr>
        <w:ind w:left="284" w:hanging="284"/>
        <w:jc w:val="both"/>
        <w:rPr>
          <w:sz w:val="22"/>
          <w:szCs w:val="24"/>
        </w:rPr>
      </w:pPr>
      <w:r>
        <w:rPr>
          <w:sz w:val="22"/>
          <w:szCs w:val="24"/>
        </w:rPr>
        <w:t>przygotowanie placów zabaw,</w:t>
      </w:r>
    </w:p>
    <w:p w:rsidR="008058BE" w:rsidRDefault="008058BE" w:rsidP="008058BE">
      <w:pPr>
        <w:numPr>
          <w:ilvl w:val="0"/>
          <w:numId w:val="2"/>
        </w:numPr>
        <w:ind w:left="284" w:hanging="284"/>
        <w:jc w:val="both"/>
        <w:rPr>
          <w:sz w:val="22"/>
          <w:szCs w:val="24"/>
        </w:rPr>
      </w:pPr>
      <w:r>
        <w:rPr>
          <w:sz w:val="22"/>
          <w:szCs w:val="24"/>
        </w:rPr>
        <w:t>nakłady poniesione na akcję „Zwalczanie Skutków Zimy”,</w:t>
      </w:r>
    </w:p>
    <w:p w:rsidR="008058BE" w:rsidRPr="008058BE" w:rsidRDefault="008058BE" w:rsidP="008058BE">
      <w:pPr>
        <w:numPr>
          <w:ilvl w:val="0"/>
          <w:numId w:val="2"/>
        </w:numPr>
        <w:ind w:left="284" w:hanging="284"/>
        <w:jc w:val="both"/>
        <w:rPr>
          <w:sz w:val="22"/>
          <w:szCs w:val="24"/>
        </w:rPr>
      </w:pPr>
      <w:r>
        <w:rPr>
          <w:sz w:val="22"/>
          <w:szCs w:val="24"/>
        </w:rPr>
        <w:t>stan techniczny dróg i chodników po okresie zimowym,</w:t>
      </w:r>
    </w:p>
    <w:p w:rsidR="00FF5E5C" w:rsidRPr="00220E2E" w:rsidRDefault="00220E2E" w:rsidP="00FF5E5C">
      <w:pPr>
        <w:numPr>
          <w:ilvl w:val="0"/>
          <w:numId w:val="2"/>
        </w:numPr>
        <w:ind w:left="284" w:hanging="284"/>
        <w:jc w:val="both"/>
        <w:rPr>
          <w:sz w:val="22"/>
          <w:szCs w:val="24"/>
        </w:rPr>
      </w:pPr>
      <w:r>
        <w:rPr>
          <w:sz w:val="22"/>
          <w:szCs w:val="24"/>
        </w:rPr>
        <w:t>zaopiniowanie projektów uchwał</w:t>
      </w:r>
      <w:r w:rsidR="00FF5E5C" w:rsidRPr="00220E2E">
        <w:rPr>
          <w:sz w:val="22"/>
          <w:szCs w:val="24"/>
        </w:rPr>
        <w:t xml:space="preserve"> RM w sprawie:</w:t>
      </w:r>
    </w:p>
    <w:p w:rsidR="00FF5E5C" w:rsidRDefault="006C543A" w:rsidP="00FF5E5C">
      <w:pPr>
        <w:numPr>
          <w:ilvl w:val="0"/>
          <w:numId w:val="3"/>
        </w:numPr>
        <w:spacing w:line="276" w:lineRule="auto"/>
        <w:jc w:val="both"/>
        <w:rPr>
          <w:sz w:val="22"/>
          <w:szCs w:val="24"/>
        </w:rPr>
      </w:pPr>
      <w:r>
        <w:rPr>
          <w:sz w:val="22"/>
          <w:szCs w:val="24"/>
        </w:rPr>
        <w:t>przyjęcia aktualizacji „Projektu założeń do planu zaopatrzenia w ciepło, energię elektryczną                i paliwa gazowe dla gminy Konstantynów Łódzki,</w:t>
      </w:r>
    </w:p>
    <w:p w:rsidR="003D2BA8" w:rsidRPr="003D2BA8" w:rsidRDefault="003D2BA8" w:rsidP="003D2BA8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przystąpienia</w:t>
      </w:r>
      <w:r w:rsidRPr="003D2BA8">
        <w:rPr>
          <w:sz w:val="22"/>
          <w:szCs w:val="22"/>
        </w:rPr>
        <w:t xml:space="preserve"> do sporządzenia zmiany miejscowego planu zagospodarowania przestrzennego dla części obszaru Konstantynowa Łódzkiego</w:t>
      </w:r>
    </w:p>
    <w:p w:rsidR="006C543A" w:rsidRDefault="006C543A" w:rsidP="00FF5E5C">
      <w:pPr>
        <w:numPr>
          <w:ilvl w:val="0"/>
          <w:numId w:val="3"/>
        </w:numPr>
        <w:spacing w:line="276" w:lineRule="auto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wyrażenia zgody na zawarcie kolejnej umowy dzierżawy nieruchomości położonej                   w Konstantynowie Łódzkim, w obrębie K-14, przy ulicy Żeromskiego 9, oznaczonej jako działka nr 236/1 z dotychczasowym dzierżawcą, w trybie </w:t>
      </w:r>
      <w:proofErr w:type="spellStart"/>
      <w:r>
        <w:rPr>
          <w:sz w:val="22"/>
          <w:szCs w:val="24"/>
        </w:rPr>
        <w:t>bezprzetargowym</w:t>
      </w:r>
      <w:proofErr w:type="spellEnd"/>
      <w:r>
        <w:rPr>
          <w:sz w:val="22"/>
          <w:szCs w:val="24"/>
        </w:rPr>
        <w:t xml:space="preserve"> na czas nieoznaczony,</w:t>
      </w:r>
    </w:p>
    <w:p w:rsidR="006C543A" w:rsidRDefault="006C543A" w:rsidP="00FF5E5C">
      <w:pPr>
        <w:numPr>
          <w:ilvl w:val="0"/>
          <w:numId w:val="3"/>
        </w:numPr>
        <w:spacing w:line="276" w:lineRule="auto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wyrażenia zgody na zawarcie kolejnej umowy dzierżawy części nieruchomości położonej                  w Konstantynowie Łódzkim, w obrębie K-10, przy ulicy Kopernika 13-15A/ZAP, oznaczonej jako działka nr 349/2 z dotychczasowym dzierżawcą, w trybie </w:t>
      </w:r>
      <w:proofErr w:type="spellStart"/>
      <w:r>
        <w:rPr>
          <w:sz w:val="22"/>
          <w:szCs w:val="24"/>
        </w:rPr>
        <w:t>bezprzetargowym</w:t>
      </w:r>
      <w:proofErr w:type="spellEnd"/>
      <w:r>
        <w:rPr>
          <w:sz w:val="22"/>
          <w:szCs w:val="24"/>
        </w:rPr>
        <w:t xml:space="preserve"> na czas oznaczony dłuższy niż 3 lata,</w:t>
      </w:r>
    </w:p>
    <w:p w:rsidR="006C543A" w:rsidRPr="00220E2E" w:rsidRDefault="006C543A" w:rsidP="00FF5E5C">
      <w:pPr>
        <w:numPr>
          <w:ilvl w:val="0"/>
          <w:numId w:val="3"/>
        </w:numPr>
        <w:spacing w:line="276" w:lineRule="auto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wyrażenia zgody na oddanie w najem części nieruchomości położonej w Konstantynowie Łódzkim, przy ul. Sucharskiego, w obrębie K-10, oznaczonej jako działka nr 260/3, w trybie </w:t>
      </w:r>
      <w:proofErr w:type="spellStart"/>
      <w:r>
        <w:rPr>
          <w:sz w:val="22"/>
          <w:szCs w:val="24"/>
        </w:rPr>
        <w:t>bezprzetargowym</w:t>
      </w:r>
      <w:proofErr w:type="spellEnd"/>
      <w:r>
        <w:rPr>
          <w:sz w:val="22"/>
          <w:szCs w:val="24"/>
        </w:rPr>
        <w:t xml:space="preserve"> na czas oznaczony dłuższy niż 3 lata.</w:t>
      </w:r>
    </w:p>
    <w:p w:rsidR="00FF5E5C" w:rsidRPr="00220E2E" w:rsidRDefault="00FF5E5C" w:rsidP="00FF5E5C">
      <w:pPr>
        <w:pStyle w:val="Tekstpodstawowy3"/>
        <w:numPr>
          <w:ilvl w:val="0"/>
          <w:numId w:val="2"/>
        </w:numPr>
        <w:ind w:left="284" w:hanging="284"/>
        <w:jc w:val="both"/>
        <w:rPr>
          <w:sz w:val="22"/>
          <w:szCs w:val="24"/>
        </w:rPr>
      </w:pPr>
      <w:r w:rsidRPr="00220E2E">
        <w:rPr>
          <w:sz w:val="22"/>
          <w:szCs w:val="24"/>
        </w:rPr>
        <w:t>sprawy różne.</w:t>
      </w:r>
    </w:p>
    <w:p w:rsidR="00FF5E5C" w:rsidRPr="00FF5E5C" w:rsidRDefault="00FF5E5C" w:rsidP="00FF5E5C">
      <w:pPr>
        <w:pStyle w:val="Akapitzlist"/>
        <w:ind w:hanging="720"/>
        <w:jc w:val="both"/>
        <w:rPr>
          <w:b/>
          <w:sz w:val="24"/>
          <w:szCs w:val="24"/>
        </w:rPr>
      </w:pPr>
    </w:p>
    <w:p w:rsidR="00FF5E5C" w:rsidRPr="00FF5E5C" w:rsidRDefault="00FF5E5C" w:rsidP="00FF5E5C">
      <w:pPr>
        <w:pStyle w:val="Akapitzlist"/>
        <w:ind w:hanging="720"/>
        <w:jc w:val="both"/>
        <w:rPr>
          <w:b/>
          <w:sz w:val="24"/>
          <w:szCs w:val="24"/>
        </w:rPr>
      </w:pPr>
      <w:r w:rsidRPr="00FF5E5C">
        <w:rPr>
          <w:b/>
          <w:sz w:val="24"/>
          <w:szCs w:val="24"/>
        </w:rPr>
        <w:t>Proszę o niezawodne i punktualne przybycie.</w:t>
      </w:r>
    </w:p>
    <w:p w:rsidR="00FF5E5C" w:rsidRPr="007D6ED6" w:rsidRDefault="00FF5E5C" w:rsidP="00FF5E5C">
      <w:pPr>
        <w:pStyle w:val="Akapitzlist"/>
        <w:spacing w:after="200"/>
        <w:ind w:left="0"/>
        <w:jc w:val="both"/>
      </w:pPr>
      <w:r w:rsidRPr="00917704">
        <w:rPr>
          <w:sz w:val="18"/>
        </w:rPr>
        <w:t xml:space="preserve">Zawiadomienie  niniejsze zgodnie z art. 25 ust. 3 ustawy z dnia 8 marca 1990 roku o samorządzie gminnym </w:t>
      </w:r>
      <w:r w:rsidRPr="00917704">
        <w:rPr>
          <w:sz w:val="18"/>
          <w:szCs w:val="16"/>
        </w:rPr>
        <w:t xml:space="preserve">(t. j. Dz. U. </w:t>
      </w:r>
      <w:r w:rsidR="00052C57">
        <w:rPr>
          <w:sz w:val="18"/>
          <w:szCs w:val="16"/>
        </w:rPr>
        <w:t xml:space="preserve">                      </w:t>
      </w:r>
      <w:r w:rsidRPr="00917704">
        <w:rPr>
          <w:sz w:val="18"/>
          <w:szCs w:val="16"/>
        </w:rPr>
        <w:t>z 20</w:t>
      </w:r>
      <w:r>
        <w:rPr>
          <w:sz w:val="18"/>
          <w:szCs w:val="16"/>
        </w:rPr>
        <w:t>20</w:t>
      </w:r>
      <w:r w:rsidRPr="00917704">
        <w:rPr>
          <w:sz w:val="18"/>
          <w:szCs w:val="16"/>
        </w:rPr>
        <w:t xml:space="preserve"> r. poz.</w:t>
      </w:r>
      <w:r>
        <w:rPr>
          <w:sz w:val="18"/>
          <w:szCs w:val="16"/>
        </w:rPr>
        <w:t>713</w:t>
      </w:r>
      <w:r w:rsidRPr="00917704">
        <w:rPr>
          <w:sz w:val="18"/>
          <w:szCs w:val="16"/>
        </w:rPr>
        <w:t>)</w:t>
      </w:r>
      <w:r w:rsidRPr="00917704">
        <w:rPr>
          <w:sz w:val="16"/>
          <w:szCs w:val="16"/>
        </w:rPr>
        <w:t xml:space="preserve"> </w:t>
      </w:r>
      <w:r w:rsidRPr="00917704">
        <w:rPr>
          <w:sz w:val="18"/>
        </w:rPr>
        <w:t>jest podstawą dla pracodawcy do zwolni</w:t>
      </w:r>
      <w:r>
        <w:rPr>
          <w:sz w:val="18"/>
        </w:rPr>
        <w:t xml:space="preserve">enia radnego od pracy zawodowej </w:t>
      </w:r>
      <w:r w:rsidRPr="00917704">
        <w:rPr>
          <w:sz w:val="18"/>
        </w:rPr>
        <w:t xml:space="preserve">w celu umożliwienia mu brania udziału w pracach organów </w:t>
      </w:r>
      <w:proofErr w:type="spellStart"/>
      <w:r w:rsidRPr="00917704">
        <w:rPr>
          <w:sz w:val="18"/>
        </w:rPr>
        <w:t>miasta</w:t>
      </w:r>
      <w:proofErr w:type="spellEnd"/>
      <w:r w:rsidRPr="00917704">
        <w:rPr>
          <w:sz w:val="18"/>
        </w:rPr>
        <w:t>.</w:t>
      </w:r>
      <w:r w:rsidRPr="00917704">
        <w:rPr>
          <w:sz w:val="18"/>
        </w:rPr>
        <w:tab/>
      </w:r>
      <w:r w:rsidRPr="007D6ED6">
        <w:tab/>
      </w:r>
      <w:r w:rsidRPr="007D6ED6">
        <w:tab/>
      </w:r>
      <w:r w:rsidRPr="007D6ED6">
        <w:tab/>
      </w:r>
      <w:r w:rsidRPr="007D6ED6">
        <w:tab/>
      </w:r>
    </w:p>
    <w:p w:rsidR="00FF5E5C" w:rsidRPr="00C502A4" w:rsidRDefault="00FF5E5C" w:rsidP="00FF5E5C">
      <w:pPr>
        <w:pStyle w:val="Akapitzlist"/>
        <w:spacing w:after="200"/>
        <w:ind w:left="0"/>
        <w:jc w:val="both"/>
        <w:rPr>
          <w:sz w:val="22"/>
          <w:szCs w:val="22"/>
        </w:rPr>
      </w:pPr>
      <w:r w:rsidRPr="00C502A4">
        <w:rPr>
          <w:sz w:val="22"/>
          <w:szCs w:val="22"/>
        </w:rPr>
        <w:t xml:space="preserve">   </w:t>
      </w:r>
    </w:p>
    <w:p w:rsidR="00FF5E5C" w:rsidRPr="00C502A4" w:rsidRDefault="00FF5E5C" w:rsidP="00FF5E5C">
      <w:pPr>
        <w:pStyle w:val="Akapitzlist"/>
        <w:spacing w:after="200"/>
        <w:ind w:left="0"/>
        <w:jc w:val="both"/>
        <w:rPr>
          <w:sz w:val="22"/>
          <w:szCs w:val="22"/>
        </w:rPr>
      </w:pPr>
      <w:r w:rsidRPr="00C502A4">
        <w:rPr>
          <w:sz w:val="22"/>
          <w:szCs w:val="22"/>
        </w:rPr>
        <w:t xml:space="preserve">        </w:t>
      </w:r>
      <w:r w:rsidRPr="00C502A4">
        <w:rPr>
          <w:sz w:val="22"/>
          <w:szCs w:val="22"/>
        </w:rPr>
        <w:tab/>
      </w:r>
      <w:r w:rsidRPr="00C502A4">
        <w:rPr>
          <w:b/>
          <w:sz w:val="22"/>
          <w:szCs w:val="22"/>
        </w:rPr>
        <w:t xml:space="preserve">                                                                         Z up. Przewodniczącego Komisji</w:t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 xml:space="preserve">                     Roberta </w:t>
      </w:r>
      <w:proofErr w:type="spellStart"/>
      <w:r>
        <w:rPr>
          <w:b/>
          <w:sz w:val="22"/>
          <w:szCs w:val="22"/>
        </w:rPr>
        <w:t>Bujnowicza</w:t>
      </w:r>
      <w:proofErr w:type="spellEnd"/>
    </w:p>
    <w:p w:rsidR="00BC3CC7" w:rsidRDefault="00BC3CC7"/>
    <w:sectPr w:rsidR="00BC3CC7" w:rsidSect="00BC3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pStyle w:val="Nagwek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E037FD"/>
    <w:multiLevelType w:val="hybridMultilevel"/>
    <w:tmpl w:val="0114A06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2E5171"/>
    <w:multiLevelType w:val="hybridMultilevel"/>
    <w:tmpl w:val="9CD62FEC"/>
    <w:lvl w:ilvl="0" w:tplc="CAB649C2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3FA63C2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E7E4A0FE">
      <w:start w:val="1"/>
      <w:numFmt w:val="lowerLetter"/>
      <w:lvlText w:val="%3)"/>
      <w:lvlJc w:val="left"/>
      <w:pPr>
        <w:ind w:left="1234" w:hanging="52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5E5C"/>
    <w:rsid w:val="00052C57"/>
    <w:rsid w:val="00220E2E"/>
    <w:rsid w:val="0029342F"/>
    <w:rsid w:val="003D2BA8"/>
    <w:rsid w:val="00611E22"/>
    <w:rsid w:val="006C543A"/>
    <w:rsid w:val="0072575A"/>
    <w:rsid w:val="007B37A2"/>
    <w:rsid w:val="008058BE"/>
    <w:rsid w:val="00A23944"/>
    <w:rsid w:val="00A928EE"/>
    <w:rsid w:val="00BC3CC7"/>
    <w:rsid w:val="00BF20B8"/>
    <w:rsid w:val="00D91496"/>
    <w:rsid w:val="00FF5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5E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F5E5C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</w:rPr>
  </w:style>
  <w:style w:type="paragraph" w:styleId="Nagwek6">
    <w:name w:val="heading 6"/>
    <w:basedOn w:val="Normalny"/>
    <w:next w:val="Normalny"/>
    <w:link w:val="Nagwek6Znak"/>
    <w:qFormat/>
    <w:rsid w:val="00FF5E5C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F5E5C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gwek6Znak">
    <w:name w:val="Nagłówek 6 Znak"/>
    <w:basedOn w:val="Domylnaczcionkaakapitu"/>
    <w:link w:val="Nagwek6"/>
    <w:rsid w:val="00FF5E5C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FF5E5C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F5E5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F5E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3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10</cp:revision>
  <dcterms:created xsi:type="dcterms:W3CDTF">2020-05-21T07:42:00Z</dcterms:created>
  <dcterms:modified xsi:type="dcterms:W3CDTF">2020-05-22T09:24:00Z</dcterms:modified>
</cp:coreProperties>
</file>