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DB" w:rsidRDefault="00AC49DB" w:rsidP="00AC49DB">
      <w:pPr>
        <w:pStyle w:val="Nagwek1"/>
        <w:numPr>
          <w:ilvl w:val="0"/>
          <w:numId w:val="2"/>
        </w:numPr>
        <w:rPr>
          <w:b/>
          <w:sz w:val="22"/>
        </w:rPr>
      </w:pPr>
      <w:r>
        <w:rPr>
          <w:b/>
          <w:sz w:val="22"/>
        </w:rPr>
        <w:t>KOMISJA                                                                                           Konstantynów Łódzki, dnia 2011-11-09</w:t>
      </w:r>
    </w:p>
    <w:p w:rsidR="00AC49DB" w:rsidRDefault="00AC49DB" w:rsidP="00AC49DB">
      <w:pPr>
        <w:pStyle w:val="Nagwek1"/>
        <w:numPr>
          <w:ilvl w:val="0"/>
          <w:numId w:val="2"/>
        </w:numPr>
        <w:rPr>
          <w:b/>
          <w:sz w:val="22"/>
        </w:rPr>
      </w:pPr>
      <w:r>
        <w:rPr>
          <w:b/>
          <w:sz w:val="22"/>
        </w:rPr>
        <w:t>REWIZYJNA</w:t>
      </w:r>
    </w:p>
    <w:p w:rsidR="00AC49DB" w:rsidRDefault="00AC49DB" w:rsidP="00AC49DB">
      <w:pPr>
        <w:rPr>
          <w:b/>
          <w:sz w:val="22"/>
        </w:rPr>
      </w:pPr>
      <w:r>
        <w:rPr>
          <w:sz w:val="22"/>
        </w:rPr>
        <w:t>BRM .0012-1.7.2011</w:t>
      </w:r>
      <w:r>
        <w:rPr>
          <w:b/>
          <w:sz w:val="22"/>
        </w:rPr>
        <w:t xml:space="preserve">                                                        Pan /i/</w:t>
      </w:r>
    </w:p>
    <w:p w:rsidR="00AC49DB" w:rsidRDefault="00AC49DB" w:rsidP="00AC49D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.............................................. </w:t>
      </w:r>
    </w:p>
    <w:p w:rsidR="00AC49DB" w:rsidRDefault="00AC49DB" w:rsidP="00AC49D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</w:t>
      </w:r>
    </w:p>
    <w:p w:rsidR="00AC49DB" w:rsidRDefault="00AC49DB" w:rsidP="00AC49D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..............................................</w:t>
      </w:r>
    </w:p>
    <w:p w:rsidR="00AC49DB" w:rsidRDefault="00AC49DB" w:rsidP="00AC49D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AC49DB" w:rsidRDefault="00AC49DB" w:rsidP="00AC49DB">
      <w:pPr>
        <w:rPr>
          <w:sz w:val="22"/>
        </w:rPr>
      </w:pPr>
    </w:p>
    <w:p w:rsidR="00AC49DB" w:rsidRDefault="00AC49DB" w:rsidP="00AC49DB">
      <w:pPr>
        <w:rPr>
          <w:sz w:val="22"/>
        </w:rPr>
      </w:pPr>
    </w:p>
    <w:p w:rsidR="00AC49DB" w:rsidRDefault="00AC49DB" w:rsidP="00AC49DB">
      <w:pPr>
        <w:jc w:val="both"/>
        <w:rPr>
          <w:b/>
          <w:sz w:val="24"/>
        </w:rPr>
      </w:pPr>
      <w:r>
        <w:rPr>
          <w:sz w:val="22"/>
        </w:rPr>
        <w:t xml:space="preserve">                  </w:t>
      </w:r>
      <w:r>
        <w:rPr>
          <w:b/>
          <w:sz w:val="22"/>
        </w:rPr>
        <w:t xml:space="preserve">Uprzejmie zapraszam na posiedzenie Komisji Rewizyjnej, które odbędzie się w dniu 17 listopada 2011 roku o godz. 14.30 w sali konferencyjnej Urzędu Miejskiego w Konstantynowie Łódzkim przy ulicy Zgierskiej 2 </w:t>
      </w:r>
      <w:r>
        <w:rPr>
          <w:b/>
          <w:sz w:val="28"/>
        </w:rPr>
        <w:t>(s. 36 II piętro</w:t>
      </w:r>
      <w:r>
        <w:rPr>
          <w:b/>
          <w:sz w:val="24"/>
        </w:rPr>
        <w:t>).</w:t>
      </w:r>
    </w:p>
    <w:p w:rsidR="00AC49DB" w:rsidRDefault="00AC49DB" w:rsidP="00AC49DB">
      <w:r>
        <w:rPr>
          <w:b/>
          <w:sz w:val="22"/>
        </w:rPr>
        <w:t>Tematem spotkania będą sprawy:</w:t>
      </w:r>
      <w:r>
        <w:rPr>
          <w:sz w:val="22"/>
        </w:rPr>
        <w:t xml:space="preserve">      </w:t>
      </w:r>
      <w:r>
        <w:t xml:space="preserve">1)  otwarcie posiedzenia, przyjęcie porządku obrad i protokołu z poprzedniego </w:t>
      </w:r>
    </w:p>
    <w:p w:rsidR="00AC49DB" w:rsidRDefault="00AC49DB" w:rsidP="00AC49DB">
      <w:r>
        <w:t xml:space="preserve">                                                                            posiedzenia Komisji,</w:t>
      </w:r>
    </w:p>
    <w:p w:rsidR="00AC49DB" w:rsidRDefault="00AC49DB" w:rsidP="00AC49DB">
      <w:pPr>
        <w:numPr>
          <w:ilvl w:val="0"/>
          <w:numId w:val="2"/>
        </w:numPr>
      </w:pPr>
      <w:r>
        <w:t xml:space="preserve">                                                                       2)  omówienie wyników kontroli tematycznej „ wykorzystanie bazy sportowej ze </w:t>
      </w:r>
    </w:p>
    <w:p w:rsidR="00AC49DB" w:rsidRDefault="00AC49DB" w:rsidP="00AC49DB">
      <w:pPr>
        <w:numPr>
          <w:ilvl w:val="0"/>
          <w:numId w:val="2"/>
        </w:numPr>
      </w:pPr>
      <w:r>
        <w:t xml:space="preserve">                                                                            szczególnym uwzględnieniem dostępności dla mieszkańców” przeprowadzonej</w:t>
      </w:r>
    </w:p>
    <w:p w:rsidR="00AC49DB" w:rsidRDefault="00AC49DB" w:rsidP="00AC49DB">
      <w:pPr>
        <w:numPr>
          <w:ilvl w:val="0"/>
          <w:numId w:val="2"/>
        </w:numPr>
      </w:pPr>
      <w:r>
        <w:t xml:space="preserve">                                                                            w Centrum Sportu i Rekreacji w Konstantynowie Łódzkim,</w:t>
      </w:r>
    </w:p>
    <w:p w:rsidR="00AC49DB" w:rsidRDefault="00AC49DB" w:rsidP="00AC49DB">
      <w:pPr>
        <w:numPr>
          <w:ilvl w:val="0"/>
          <w:numId w:val="2"/>
        </w:numPr>
      </w:pPr>
      <w:r>
        <w:t xml:space="preserve">                                                                       3)  różne. </w:t>
      </w:r>
    </w:p>
    <w:p w:rsidR="00AC49DB" w:rsidRDefault="00AC49DB" w:rsidP="00AC49DB">
      <w:pPr>
        <w:rPr>
          <w:b/>
        </w:rPr>
      </w:pPr>
    </w:p>
    <w:p w:rsidR="00AC49DB" w:rsidRPr="009C499A" w:rsidRDefault="00AC49DB" w:rsidP="00AC49DB">
      <w:pPr>
        <w:rPr>
          <w:b/>
        </w:rPr>
      </w:pPr>
      <w:r w:rsidRPr="009C499A">
        <w:rPr>
          <w:b/>
        </w:rPr>
        <w:t>Proszę o niezawodne przybycie.</w:t>
      </w:r>
    </w:p>
    <w:p w:rsidR="00AC49DB" w:rsidRDefault="00AC49DB" w:rsidP="00AC49DB">
      <w:pPr>
        <w:pStyle w:val="Tekstpodstawowy"/>
        <w:rPr>
          <w:b w:val="0"/>
          <w:sz w:val="18"/>
          <w:szCs w:val="18"/>
        </w:rPr>
      </w:pPr>
      <w:r w:rsidRPr="00850932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</w:p>
    <w:p w:rsidR="00AC49DB" w:rsidRPr="00850932" w:rsidRDefault="00AC49DB" w:rsidP="00AC49DB">
      <w:pPr>
        <w:pStyle w:val="Tekstpodstawowy"/>
        <w:rPr>
          <w:b w:val="0"/>
          <w:sz w:val="18"/>
          <w:szCs w:val="18"/>
        </w:rPr>
      </w:pPr>
    </w:p>
    <w:p w:rsidR="00AC49DB" w:rsidRDefault="00AC49DB" w:rsidP="00AC49DB">
      <w:pPr>
        <w:pStyle w:val="Nagwek2"/>
        <w:numPr>
          <w:ilvl w:val="0"/>
          <w:numId w:val="0"/>
        </w:num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Z up. Przewodniczącej   Komisji</w:t>
      </w:r>
    </w:p>
    <w:p w:rsidR="00AC49DB" w:rsidRDefault="00AC49DB" w:rsidP="00AC49DB">
      <w:pPr>
        <w:pStyle w:val="Nagwek4"/>
        <w:numPr>
          <w:ilvl w:val="0"/>
          <w:numId w:val="0"/>
        </w:num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Barbary </w:t>
      </w:r>
      <w:proofErr w:type="spellStart"/>
      <w:r>
        <w:rPr>
          <w:sz w:val="22"/>
        </w:rPr>
        <w:t>Zapalskiej</w:t>
      </w:r>
      <w:proofErr w:type="spellEnd"/>
    </w:p>
    <w:p w:rsidR="00AC49DB" w:rsidRDefault="00AC49DB" w:rsidP="00AC49DB">
      <w:pPr>
        <w:rPr>
          <w:b/>
          <w:sz w:val="22"/>
        </w:rPr>
      </w:pPr>
      <w:r>
        <w:tab/>
      </w:r>
      <w:r>
        <w:tab/>
      </w:r>
      <w:r>
        <w:tab/>
      </w:r>
      <w:r>
        <w:tab/>
      </w:r>
    </w:p>
    <w:p w:rsidR="00AC49DB" w:rsidRDefault="00AC49DB" w:rsidP="00AC49DB">
      <w:pPr>
        <w:rPr>
          <w:b/>
          <w:sz w:val="22"/>
        </w:rPr>
      </w:pPr>
    </w:p>
    <w:p w:rsidR="00676C5C" w:rsidRDefault="00676C5C"/>
    <w:sectPr w:rsidR="00676C5C" w:rsidSect="00AC49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C49DB"/>
    <w:rsid w:val="00676C5C"/>
    <w:rsid w:val="00AC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9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49DB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AC49DB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AC49DB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49D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C49DB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AC49DB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AC49DB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49DB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2011-11-15T10:23:00Z</dcterms:created>
  <dcterms:modified xsi:type="dcterms:W3CDTF">2011-11-15T10:23:00Z</dcterms:modified>
</cp:coreProperties>
</file>