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0FFF" w:rsidRPr="0055561C" w:rsidRDefault="00810FFF" w:rsidP="00810FFF">
      <w:pPr>
        <w:rPr>
          <w:b/>
          <w:sz w:val="22"/>
          <w:szCs w:val="22"/>
        </w:rPr>
      </w:pPr>
      <w:r w:rsidRPr="0055561C">
        <w:rPr>
          <w:b/>
          <w:sz w:val="22"/>
          <w:szCs w:val="22"/>
        </w:rPr>
        <w:t>KOMISJA  INFRASTRUKTURY TECHNICZNEJ</w:t>
      </w:r>
      <w:r w:rsidRPr="0055561C">
        <w:rPr>
          <w:sz w:val="22"/>
          <w:szCs w:val="22"/>
        </w:rPr>
        <w:t xml:space="preserve">                 </w:t>
      </w:r>
      <w:r>
        <w:rPr>
          <w:sz w:val="22"/>
          <w:szCs w:val="22"/>
        </w:rPr>
        <w:t xml:space="preserve">           </w:t>
      </w:r>
      <w:r w:rsidRPr="0055561C">
        <w:rPr>
          <w:b/>
          <w:sz w:val="22"/>
          <w:szCs w:val="22"/>
        </w:rPr>
        <w:t>Konsta</w:t>
      </w:r>
      <w:r>
        <w:rPr>
          <w:b/>
          <w:sz w:val="22"/>
          <w:szCs w:val="22"/>
        </w:rPr>
        <w:t>ntynów Łódzki, dnia 2013-08-22 I BEZPIECZEŃSTWA PUBLICZNEGO</w:t>
      </w:r>
      <w:r w:rsidRPr="0055561C">
        <w:rPr>
          <w:b/>
          <w:sz w:val="22"/>
          <w:szCs w:val="22"/>
        </w:rPr>
        <w:t xml:space="preserve">                                                                                                       </w:t>
      </w:r>
    </w:p>
    <w:p w:rsidR="00810FFF" w:rsidRDefault="00810FFF" w:rsidP="00810FFF">
      <w:pPr>
        <w:pStyle w:val="Nagwek3"/>
        <w:numPr>
          <w:ilvl w:val="0"/>
          <w:numId w:val="0"/>
        </w:numPr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BRM.0012-7.07.20</w:t>
      </w:r>
      <w:r w:rsidRPr="0055561C">
        <w:rPr>
          <w:b w:val="0"/>
          <w:sz w:val="22"/>
          <w:szCs w:val="22"/>
        </w:rPr>
        <w:t>1</w:t>
      </w:r>
      <w:r>
        <w:rPr>
          <w:b w:val="0"/>
          <w:sz w:val="22"/>
          <w:szCs w:val="22"/>
        </w:rPr>
        <w:t>3</w:t>
      </w:r>
    </w:p>
    <w:p w:rsidR="00810FFF" w:rsidRPr="00C12CB1" w:rsidRDefault="00810FFF" w:rsidP="00810FFF">
      <w:pPr>
        <w:rPr>
          <w:lang/>
        </w:rPr>
      </w:pPr>
    </w:p>
    <w:p w:rsidR="00810FFF" w:rsidRDefault="00810FFF" w:rsidP="00810FFF">
      <w:pPr>
        <w:pStyle w:val="Nagwek6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Pan /i/</w:t>
      </w:r>
    </w:p>
    <w:p w:rsidR="00810FFF" w:rsidRDefault="00810FFF" w:rsidP="00810FFF">
      <w:pPr>
        <w:rPr>
          <w:sz w:val="22"/>
        </w:rPr>
      </w:pP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sz w:val="22"/>
        </w:rPr>
        <w:t>...............................................................................</w:t>
      </w:r>
    </w:p>
    <w:p w:rsidR="00810FFF" w:rsidRDefault="00810FFF" w:rsidP="00810FFF">
      <w:pPr>
        <w:pStyle w:val="Bezodstpw"/>
        <w:rPr>
          <w:rFonts w:ascii="Times New Roman" w:eastAsia="Times New Roman" w:hAnsi="Times New Roman"/>
        </w:rPr>
      </w:pPr>
    </w:p>
    <w:p w:rsidR="00810FFF" w:rsidRDefault="00810FFF" w:rsidP="00810FFF">
      <w:pPr>
        <w:rPr>
          <w:sz w:val="22"/>
        </w:rPr>
      </w:pP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>...............................................................................</w:t>
      </w:r>
    </w:p>
    <w:p w:rsidR="00810FFF" w:rsidRDefault="00810FFF" w:rsidP="00810FFF">
      <w:pPr>
        <w:rPr>
          <w:sz w:val="22"/>
        </w:rPr>
      </w:pP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>95-050 Konstantynów  Łódzki</w:t>
      </w:r>
    </w:p>
    <w:p w:rsidR="00810FFF" w:rsidRDefault="00810FFF" w:rsidP="00810FFF">
      <w:pPr>
        <w:rPr>
          <w:sz w:val="22"/>
        </w:rPr>
      </w:pPr>
    </w:p>
    <w:p w:rsidR="00810FFF" w:rsidRPr="00E36A9F" w:rsidRDefault="00810FFF" w:rsidP="00810FFF">
      <w:pPr>
        <w:jc w:val="both"/>
        <w:rPr>
          <w:b/>
          <w:sz w:val="22"/>
          <w:szCs w:val="22"/>
        </w:rPr>
      </w:pPr>
      <w:r>
        <w:rPr>
          <w:sz w:val="22"/>
        </w:rPr>
        <w:tab/>
      </w:r>
      <w:r w:rsidRPr="00E36A9F">
        <w:rPr>
          <w:b/>
          <w:sz w:val="22"/>
          <w:szCs w:val="22"/>
        </w:rPr>
        <w:t xml:space="preserve">Uprzejmie zapraszam na posiedzenie Komisji Infrastruktury Technicznej i Bezpieczeństwa Publicznego, które odbędzie się w dniu </w:t>
      </w:r>
      <w:r>
        <w:rPr>
          <w:b/>
          <w:sz w:val="22"/>
          <w:szCs w:val="22"/>
        </w:rPr>
        <w:t>28 sierpnia 2013</w:t>
      </w:r>
      <w:r w:rsidRPr="00E36A9F">
        <w:rPr>
          <w:b/>
          <w:sz w:val="22"/>
          <w:szCs w:val="22"/>
        </w:rPr>
        <w:t xml:space="preserve"> roku</w:t>
      </w:r>
      <w:r>
        <w:rPr>
          <w:b/>
          <w:sz w:val="22"/>
          <w:szCs w:val="22"/>
        </w:rPr>
        <w:t xml:space="preserve"> o godz. 15</w:t>
      </w:r>
      <w:r w:rsidRPr="00E36A9F">
        <w:rPr>
          <w:b/>
          <w:sz w:val="22"/>
          <w:szCs w:val="22"/>
        </w:rPr>
        <w:t>.</w:t>
      </w:r>
      <w:r>
        <w:rPr>
          <w:b/>
          <w:sz w:val="22"/>
          <w:szCs w:val="22"/>
        </w:rPr>
        <w:t>0</w:t>
      </w:r>
      <w:r w:rsidRPr="00E36A9F">
        <w:rPr>
          <w:b/>
          <w:sz w:val="22"/>
          <w:szCs w:val="22"/>
        </w:rPr>
        <w:t>0 w sali konferencyjnej Urzędu Miejskiego w Konstantynowie Łódzkim przy ulicy Zgierskiej 2 (parter) z</w:t>
      </w:r>
      <w:r>
        <w:rPr>
          <w:b/>
          <w:sz w:val="22"/>
          <w:szCs w:val="22"/>
        </w:rPr>
        <w:t> </w:t>
      </w:r>
      <w:r w:rsidRPr="00E36A9F">
        <w:rPr>
          <w:b/>
          <w:sz w:val="22"/>
          <w:szCs w:val="22"/>
        </w:rPr>
        <w:t>następującym porządkiem obrad:</w:t>
      </w:r>
    </w:p>
    <w:p w:rsidR="00810FFF" w:rsidRPr="000F2322" w:rsidRDefault="00810FFF" w:rsidP="00810FFF">
      <w:pPr>
        <w:numPr>
          <w:ilvl w:val="0"/>
          <w:numId w:val="2"/>
        </w:numPr>
      </w:pPr>
      <w:r w:rsidRPr="000F2322">
        <w:t>otwarcie posiedzenia, przyjęcie porządku obrad i protokołu z poprzedniego posiedzenia Komisji,</w:t>
      </w:r>
    </w:p>
    <w:p w:rsidR="00810FFF" w:rsidRPr="000F2322" w:rsidRDefault="00810FFF" w:rsidP="00810FFF">
      <w:pPr>
        <w:numPr>
          <w:ilvl w:val="0"/>
          <w:numId w:val="2"/>
        </w:numPr>
      </w:pPr>
      <w:r w:rsidRPr="000F2322">
        <w:t>sprawy bezpieczeństwa i porządku publicznego w mieście</w:t>
      </w:r>
      <w:r>
        <w:t xml:space="preserve"> (bezpieczny powrót dzieci i młodzieży do szkoły po wakacjach),</w:t>
      </w:r>
    </w:p>
    <w:p w:rsidR="00810FFF" w:rsidRPr="000F2322" w:rsidRDefault="00810FFF" w:rsidP="00810FFF">
      <w:pPr>
        <w:numPr>
          <w:ilvl w:val="0"/>
          <w:numId w:val="2"/>
        </w:numPr>
      </w:pPr>
      <w:r>
        <w:t>informacja dot. stopnia zaawansowania prac w zakresie modernizacji skwerów w centrum Konstantynowa Łódzkiego</w:t>
      </w:r>
      <w:r w:rsidRPr="000F2322">
        <w:t>,</w:t>
      </w:r>
    </w:p>
    <w:p w:rsidR="00810FFF" w:rsidRPr="000F2322" w:rsidRDefault="00810FFF" w:rsidP="00810FFF">
      <w:pPr>
        <w:pStyle w:val="Akapitzlist"/>
        <w:numPr>
          <w:ilvl w:val="0"/>
          <w:numId w:val="2"/>
        </w:numPr>
        <w:spacing w:after="200"/>
      </w:pPr>
      <w:r>
        <w:t>zaopiniowanie projektu</w:t>
      </w:r>
      <w:r w:rsidRPr="000F2322">
        <w:t xml:space="preserve"> </w:t>
      </w:r>
      <w:r>
        <w:t>uchwały w spr. Studium uwarunkowań  i kierunków zagospodarowania przestrzennego miasta Konstantynowa Łódzkiego (materiał na płycie),</w:t>
      </w:r>
    </w:p>
    <w:p w:rsidR="00810FFF" w:rsidRPr="000F2322" w:rsidRDefault="00810FFF" w:rsidP="00810FFF">
      <w:pPr>
        <w:pStyle w:val="Akapitzlist"/>
        <w:numPr>
          <w:ilvl w:val="0"/>
          <w:numId w:val="2"/>
        </w:numPr>
        <w:spacing w:after="200"/>
      </w:pPr>
      <w:r w:rsidRPr="000F2322">
        <w:t>sprawy różne.</w:t>
      </w:r>
    </w:p>
    <w:p w:rsidR="00810FFF" w:rsidRDefault="00810FFF" w:rsidP="00810FFF">
      <w:pPr>
        <w:pStyle w:val="Akapitzlist"/>
        <w:spacing w:after="200"/>
        <w:ind w:hanging="720"/>
        <w:jc w:val="both"/>
        <w:rPr>
          <w:b/>
          <w:sz w:val="22"/>
          <w:szCs w:val="22"/>
        </w:rPr>
      </w:pPr>
    </w:p>
    <w:p w:rsidR="00810FFF" w:rsidRPr="00EE4297" w:rsidRDefault="00810FFF" w:rsidP="00810FFF">
      <w:pPr>
        <w:pStyle w:val="Akapitzlist"/>
        <w:spacing w:after="200"/>
        <w:ind w:hanging="720"/>
        <w:jc w:val="both"/>
        <w:rPr>
          <w:b/>
          <w:sz w:val="22"/>
          <w:szCs w:val="22"/>
        </w:rPr>
      </w:pPr>
      <w:r w:rsidRPr="00EE4297">
        <w:rPr>
          <w:b/>
          <w:sz w:val="22"/>
          <w:szCs w:val="22"/>
        </w:rPr>
        <w:t>Proszę o niezawodne i punktualne przybycie.</w:t>
      </w:r>
    </w:p>
    <w:p w:rsidR="00810FFF" w:rsidRPr="005E5D3C" w:rsidRDefault="00810FFF" w:rsidP="00810FFF">
      <w:pPr>
        <w:pStyle w:val="Akapitzlist"/>
        <w:spacing w:after="200"/>
        <w:ind w:left="0"/>
        <w:jc w:val="both"/>
        <w:rPr>
          <w:sz w:val="16"/>
          <w:szCs w:val="16"/>
        </w:rPr>
      </w:pPr>
      <w:r w:rsidRPr="005E5D3C">
        <w:rPr>
          <w:sz w:val="16"/>
          <w:szCs w:val="16"/>
        </w:rPr>
        <w:t>Zawiadomienie  niniejsze zgodnie z art. 25 ust. 3 ustawy z dnia 8 marca 1990 roku o samorządzie gminnym / Dz. U. z 2001r Nr 142, poz.1591 ze zmianami/ jest podstawą dla pracodawcy do zwolnienia radnego od pracy zawodowej w celu umożliwienia mu brania udziału w pracach organów miasta.</w:t>
      </w:r>
    </w:p>
    <w:p w:rsidR="00810FFF" w:rsidRPr="00B117CE" w:rsidRDefault="00810FFF" w:rsidP="00810FFF">
      <w:pPr>
        <w:pStyle w:val="Nagwek2"/>
        <w:numPr>
          <w:ilvl w:val="0"/>
          <w:numId w:val="0"/>
        </w:numPr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Z up. Przewodniczącego </w:t>
      </w:r>
      <w:r w:rsidRPr="00B117CE">
        <w:rPr>
          <w:sz w:val="22"/>
          <w:szCs w:val="22"/>
        </w:rPr>
        <w:t>Komisji</w:t>
      </w:r>
    </w:p>
    <w:p w:rsidR="00810FFF" w:rsidRDefault="00810FFF" w:rsidP="00810FFF">
      <w:pPr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Zygmunta Rogali</w:t>
      </w:r>
    </w:p>
    <w:p w:rsidR="00810FFF" w:rsidRDefault="00810FFF" w:rsidP="00810FFF">
      <w:pPr>
        <w:rPr>
          <w:b/>
          <w:sz w:val="22"/>
          <w:szCs w:val="22"/>
        </w:rPr>
      </w:pPr>
    </w:p>
    <w:p w:rsidR="00810FFF" w:rsidRDefault="00810FFF" w:rsidP="00810FFF">
      <w:pPr>
        <w:rPr>
          <w:b/>
          <w:sz w:val="22"/>
          <w:szCs w:val="22"/>
        </w:rPr>
      </w:pPr>
    </w:p>
    <w:p w:rsidR="006717F5" w:rsidRDefault="006717F5"/>
    <w:sectPr w:rsidR="006717F5" w:rsidSect="00810FF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36"/>
    <w:multiLevelType w:val="singleLevel"/>
    <w:tmpl w:val="00000036"/>
    <w:name w:val="WW8Num6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133B7DD8"/>
    <w:multiLevelType w:val="hybridMultilevel"/>
    <w:tmpl w:val="41D84DA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00"/>
  <w:displayHorizontalDrawingGridEvery w:val="2"/>
  <w:characterSpacingControl w:val="doNotCompress"/>
  <w:savePreviewPicture/>
  <w:compat/>
  <w:rsids>
    <w:rsidRoot w:val="00810FFF"/>
    <w:rsid w:val="001F460A"/>
    <w:rsid w:val="005C103E"/>
    <w:rsid w:val="006717F5"/>
    <w:rsid w:val="00810F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0FF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C103E"/>
    <w:pPr>
      <w:keepNext/>
      <w:jc w:val="center"/>
      <w:outlineLvl w:val="0"/>
    </w:pPr>
    <w:rPr>
      <w:b/>
      <w:sz w:val="32"/>
    </w:rPr>
  </w:style>
  <w:style w:type="paragraph" w:styleId="Nagwek2">
    <w:name w:val="heading 2"/>
    <w:basedOn w:val="Normalny"/>
    <w:next w:val="Normalny"/>
    <w:link w:val="Nagwek2Znak"/>
    <w:qFormat/>
    <w:rsid w:val="00810FFF"/>
    <w:pPr>
      <w:keepNext/>
      <w:numPr>
        <w:ilvl w:val="1"/>
        <w:numId w:val="1"/>
      </w:numPr>
      <w:suppressAutoHyphens/>
      <w:jc w:val="center"/>
      <w:outlineLvl w:val="1"/>
    </w:pPr>
    <w:rPr>
      <w:b/>
      <w:sz w:val="28"/>
      <w:lang/>
    </w:rPr>
  </w:style>
  <w:style w:type="paragraph" w:styleId="Nagwek3">
    <w:name w:val="heading 3"/>
    <w:basedOn w:val="Normalny"/>
    <w:next w:val="Normalny"/>
    <w:link w:val="Nagwek3Znak"/>
    <w:qFormat/>
    <w:rsid w:val="00810FFF"/>
    <w:pPr>
      <w:keepNext/>
      <w:numPr>
        <w:ilvl w:val="2"/>
        <w:numId w:val="1"/>
      </w:numPr>
      <w:suppressAutoHyphens/>
      <w:jc w:val="center"/>
      <w:outlineLvl w:val="2"/>
    </w:pPr>
    <w:rPr>
      <w:b/>
      <w:sz w:val="32"/>
      <w:lang/>
    </w:rPr>
  </w:style>
  <w:style w:type="paragraph" w:styleId="Nagwek6">
    <w:name w:val="heading 6"/>
    <w:basedOn w:val="Normalny"/>
    <w:next w:val="Normalny"/>
    <w:link w:val="Nagwek6Znak"/>
    <w:qFormat/>
    <w:rsid w:val="00810FFF"/>
    <w:pPr>
      <w:keepNext/>
      <w:outlineLvl w:val="5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C103E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5C103E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810FFF"/>
    <w:rPr>
      <w:rFonts w:ascii="Times New Roman" w:eastAsia="Times New Roman" w:hAnsi="Times New Roman" w:cs="Times New Roman"/>
      <w:b/>
      <w:sz w:val="28"/>
      <w:szCs w:val="20"/>
      <w:lang/>
    </w:rPr>
  </w:style>
  <w:style w:type="character" w:customStyle="1" w:styleId="Nagwek3Znak">
    <w:name w:val="Nagłówek 3 Znak"/>
    <w:basedOn w:val="Domylnaczcionkaakapitu"/>
    <w:link w:val="Nagwek3"/>
    <w:rsid w:val="00810FFF"/>
    <w:rPr>
      <w:rFonts w:ascii="Times New Roman" w:eastAsia="Times New Roman" w:hAnsi="Times New Roman" w:cs="Times New Roman"/>
      <w:b/>
      <w:sz w:val="32"/>
      <w:szCs w:val="20"/>
      <w:lang/>
    </w:rPr>
  </w:style>
  <w:style w:type="character" w:customStyle="1" w:styleId="Nagwek6Znak">
    <w:name w:val="Nagłówek 6 Znak"/>
    <w:basedOn w:val="Domylnaczcionkaakapitu"/>
    <w:link w:val="Nagwek6"/>
    <w:rsid w:val="00810FFF"/>
    <w:rPr>
      <w:rFonts w:ascii="Times New Roman" w:eastAsia="Times New Roman" w:hAnsi="Times New Roman" w:cs="Times New Roman"/>
      <w:b/>
      <w:szCs w:val="20"/>
      <w:lang w:eastAsia="pl-PL"/>
    </w:rPr>
  </w:style>
  <w:style w:type="paragraph" w:styleId="Bezodstpw">
    <w:name w:val="No Spacing"/>
    <w:qFormat/>
    <w:rsid w:val="00810FFF"/>
    <w:pPr>
      <w:spacing w:after="0" w:line="240" w:lineRule="auto"/>
    </w:pPr>
    <w:rPr>
      <w:rFonts w:ascii="Calibri" w:eastAsia="Calibri" w:hAnsi="Calibri" w:cs="Times New Roman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239</Words>
  <Characters>1434</Characters>
  <Application>Microsoft Office Word</Application>
  <DocSecurity>0</DocSecurity>
  <Lines>11</Lines>
  <Paragraphs>3</Paragraphs>
  <ScaleCrop>false</ScaleCrop>
  <Company/>
  <LinksUpToDate>false</LinksUpToDate>
  <CharactersWithSpaces>1670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kfudala</dc:creator>
  <cp:lastModifiedBy>kfudala</cp:lastModifiedBy>
  <cp:revision>1</cp:revision>
  <dcterms:created xsi:type="dcterms:W3CDTF">2013-08-22T11:39:00Z</dcterms:created>
  <dcterms:modified xsi:type="dcterms:W3CDTF">2013-08-22T11:40:00Z</dcterms:modified>
</cp:coreProperties>
</file>